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ДОГОВОР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на оказание охранных услуг 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г. Сыктывкар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  <w:t xml:space="preserve">                 «___»_____________202</w:t>
      </w:r>
      <w:r w:rsidR="007D4E95">
        <w:rPr>
          <w:rFonts w:ascii="Tahoma" w:eastAsiaTheme="minorEastAsia" w:hAnsi="Tahoma" w:cs="Tahoma"/>
          <w:sz w:val="20"/>
          <w:szCs w:val="20"/>
          <w:lang w:eastAsia="ru-RU"/>
        </w:rPr>
        <w:t>5</w:t>
      </w: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г.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Акционерное общество «Коми </w:t>
      </w:r>
      <w:proofErr w:type="spellStart"/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энергосбытовая</w:t>
      </w:r>
      <w:proofErr w:type="spellEnd"/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 компания» (АО «Коми </w:t>
      </w:r>
      <w:proofErr w:type="spellStart"/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энергосбытовая</w:t>
      </w:r>
      <w:proofErr w:type="spellEnd"/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 компания»),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именуемое в дальнейшем </w:t>
      </w: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>«Заказчик»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, в лице Генерального директора </w:t>
      </w: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>Борисовой Елены Николаевны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, действующей на основании Устава Общества, с одной стороны, и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____________________________________</w:t>
      </w:r>
      <w:r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(</w:t>
      </w:r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______________),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именуемое в дальнейшем </w:t>
      </w: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>«Исполнитель»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,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далее по тексту «Договор», о нижеследующем: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Предмет Договора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0"/>
          <w:tab w:val="num" w:pos="709"/>
        </w:tabs>
        <w:spacing w:after="0" w:line="240" w:lineRule="auto"/>
        <w:ind w:right="-122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обязуется оказать охранные услуги в соответствии с Заданием Заказчика (Приложение № 2 к Договору), далее по тексту - «Услуги»,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2 к настоящему Договору. Товарно-материальные ценности, находящиеся на Объекте охраны, подлежат охране наряду с переданным под охрану Объектом охраны.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right="-122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Целью оказания Услуг по настоящему Договору является: 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-  сохранность объектов Заказчика;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- сохранность материальных ценностей;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- организация и обеспечение работы пропускного бюро 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внутриобъектового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режима;</w:t>
      </w:r>
    </w:p>
    <w:p w:rsidR="00651F70" w:rsidRPr="006D3C1B" w:rsidRDefault="00651F70" w:rsidP="00651F70">
      <w:pPr>
        <w:spacing w:after="0" w:line="240" w:lineRule="auto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- обеспечение пропускного 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внутриобъектового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режима на охраняемых объектах;</w:t>
      </w:r>
    </w:p>
    <w:p w:rsidR="00651F70" w:rsidRPr="006D3C1B" w:rsidRDefault="00651F70" w:rsidP="00651F70">
      <w:pPr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-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предупреждение и пресечение преступлений и административных правонарушений на охраняемых объектах;</w:t>
      </w:r>
    </w:p>
    <w:p w:rsidR="00651F70" w:rsidRPr="006D3C1B" w:rsidRDefault="00651F70" w:rsidP="00651F70">
      <w:pPr>
        <w:spacing w:after="0" w:line="240" w:lineRule="auto"/>
        <w:contextualSpacing/>
        <w:jc w:val="both"/>
        <w:rPr>
          <w:rFonts w:ascii="Tahoma" w:eastAsia="Microsoft Sans Serif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0"/>
          <w:lang w:eastAsia="ru-RU"/>
        </w:rPr>
        <w:t xml:space="preserve"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</w:t>
      </w:r>
      <w:proofErr w:type="gramStart"/>
      <w:r w:rsidRPr="006D3C1B">
        <w:rPr>
          <w:rFonts w:ascii="Tahoma" w:eastAsia="Microsoft Sans Serif" w:hAnsi="Tahoma" w:cs="Tahoma"/>
          <w:color w:val="000000"/>
          <w:sz w:val="20"/>
          <w:szCs w:val="20"/>
          <w:lang w:eastAsia="ru-RU"/>
        </w:rPr>
        <w:t>с</w:t>
      </w:r>
      <w:proofErr w:type="gramEnd"/>
      <w:r w:rsidRPr="006D3C1B">
        <w:rPr>
          <w:rFonts w:ascii="Tahoma" w:eastAsia="Microsoft Sans Serif" w:hAnsi="Tahoma" w:cs="Tahoma"/>
          <w:color w:val="000000"/>
          <w:sz w:val="20"/>
          <w:szCs w:val="20"/>
          <w:lang w:eastAsia="ru-RU"/>
        </w:rPr>
        <w:t xml:space="preserve"> законодательством РФ и настоящим Договором.</w:t>
      </w:r>
    </w:p>
    <w:p w:rsidR="00651F70" w:rsidRPr="006D3C1B" w:rsidRDefault="00651F70" w:rsidP="00651F70">
      <w:pPr>
        <w:spacing w:after="0" w:line="240" w:lineRule="auto"/>
        <w:contextualSpacing/>
        <w:jc w:val="both"/>
        <w:rPr>
          <w:rFonts w:ascii="Tahoma" w:eastAsia="Microsoft Sans Serif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0"/>
          <w:lang w:eastAsia="ru-RU"/>
        </w:rPr>
        <w:t>- и исполнение других, предусмотренных настоящим Договором услуг и действий.</w:t>
      </w:r>
    </w:p>
    <w:p w:rsidR="00651F70" w:rsidRPr="00D51B0D" w:rsidRDefault="00651F70" w:rsidP="00651F70">
      <w:pPr>
        <w:pStyle w:val="afffa"/>
        <w:widowControl w:val="0"/>
        <w:numPr>
          <w:ilvl w:val="1"/>
          <w:numId w:val="5"/>
        </w:numPr>
        <w:tabs>
          <w:tab w:val="clear" w:pos="1866"/>
          <w:tab w:val="left" w:pos="142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51B0D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proofErr w:type="spellStart"/>
      <w:r w:rsidR="0004248B">
        <w:rPr>
          <w:rFonts w:ascii="Tahoma" w:hAnsi="Tahoma" w:cs="Tahoma"/>
          <w:b/>
          <w:szCs w:val="20"/>
          <w:u w:val="single"/>
        </w:rPr>
        <w:t>Ухтинского</w:t>
      </w:r>
      <w:proofErr w:type="spellEnd"/>
      <w:r w:rsidR="0004248B">
        <w:rPr>
          <w:rFonts w:ascii="Tahoma" w:hAnsi="Tahoma" w:cs="Tahoma"/>
          <w:b/>
          <w:szCs w:val="20"/>
          <w:u w:val="single"/>
        </w:rPr>
        <w:t xml:space="preserve"> филиала и </w:t>
      </w:r>
      <w:proofErr w:type="spellStart"/>
      <w:r w:rsidR="0004248B">
        <w:rPr>
          <w:rFonts w:ascii="Tahoma" w:hAnsi="Tahoma" w:cs="Tahoma"/>
          <w:b/>
          <w:szCs w:val="20"/>
          <w:u w:val="single"/>
        </w:rPr>
        <w:t>Сосногорского</w:t>
      </w:r>
      <w:proofErr w:type="spellEnd"/>
      <w:r w:rsidR="0004248B">
        <w:rPr>
          <w:rFonts w:ascii="Tahoma" w:hAnsi="Tahoma" w:cs="Tahoma"/>
          <w:b/>
          <w:szCs w:val="20"/>
          <w:u w:val="single"/>
        </w:rPr>
        <w:t xml:space="preserve"> </w:t>
      </w:r>
      <w:proofErr w:type="spellStart"/>
      <w:r w:rsidR="0004248B">
        <w:rPr>
          <w:rFonts w:ascii="Tahoma" w:hAnsi="Tahoma" w:cs="Tahoma"/>
          <w:b/>
          <w:szCs w:val="20"/>
          <w:u w:val="single"/>
        </w:rPr>
        <w:t>ОПиОК</w:t>
      </w:r>
      <w:proofErr w:type="spellEnd"/>
      <w:r w:rsidRPr="00282ECE">
        <w:rPr>
          <w:rFonts w:ascii="Tahoma" w:hAnsi="Tahoma" w:cs="Tahoma"/>
          <w:b/>
          <w:szCs w:val="20"/>
          <w:u w:val="single"/>
        </w:rPr>
        <w:t xml:space="preserve">  АО «Коми </w:t>
      </w:r>
      <w:proofErr w:type="spellStart"/>
      <w:r w:rsidRPr="00282ECE">
        <w:rPr>
          <w:rFonts w:ascii="Tahoma" w:hAnsi="Tahoma" w:cs="Tahoma"/>
          <w:b/>
          <w:szCs w:val="20"/>
          <w:u w:val="single"/>
        </w:rPr>
        <w:t>энергосбытовая</w:t>
      </w:r>
      <w:proofErr w:type="spellEnd"/>
      <w:r w:rsidRPr="00282ECE">
        <w:rPr>
          <w:rFonts w:ascii="Tahoma" w:hAnsi="Tahoma" w:cs="Tahoma"/>
          <w:b/>
          <w:szCs w:val="20"/>
          <w:u w:val="single"/>
        </w:rPr>
        <w:t xml:space="preserve"> компания»</w:t>
      </w:r>
      <w:r>
        <w:rPr>
          <w:rFonts w:ascii="Tahoma" w:hAnsi="Tahoma" w:cs="Tahoma"/>
          <w:szCs w:val="20"/>
          <w:u w:val="single"/>
        </w:rPr>
        <w:t>.</w:t>
      </w:r>
    </w:p>
    <w:p w:rsidR="00651F70" w:rsidRPr="00D51B0D" w:rsidRDefault="00651F70" w:rsidP="00651F70">
      <w:pPr>
        <w:pStyle w:val="afffa"/>
        <w:widowControl w:val="0"/>
        <w:numPr>
          <w:ilvl w:val="1"/>
          <w:numId w:val="5"/>
        </w:numPr>
        <w:tabs>
          <w:tab w:val="clear" w:pos="1866"/>
          <w:tab w:val="left" w:pos="142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51B0D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Техническом задании </w:t>
      </w:r>
      <w:r w:rsidRPr="00D51B0D">
        <w:rPr>
          <w:rFonts w:ascii="Tahoma" w:hAnsi="Tahoma" w:cs="Tahoma"/>
          <w:szCs w:val="20"/>
        </w:rPr>
        <w:t xml:space="preserve">(Приложение № 2 к Договору) и действующим законодательством РФ.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20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В случае исключения каких-либо Услуг из объема, предусмотренного в Задании (Приложение № 2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позднее, чем за 10 (десять) дней до начала срока оказания Услуг по соответствующему Объекту, с момента получения такого уведомления Договор считается измененным в соответствующей части.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left" w:pos="142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Исполнитель подтверждает, что у него имеются все лицензии и разрешения, необходимые для выполнения своих обязательств по Договору.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left" w:pos="142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Услуги оказываются иждивением Исполнителя - его силами и средствами (боевое или служебное оружие, специальные средства, носимые и мобильные средства связи, форменное обмундирование). Применяемые материалы, конструкции, оборудование и изделия должны соответствовать действующим ГОСТам, ОСТам, ТУ и прочим применимым стандартам. Применяемые материалы и изделия должны иметь сертификаты соответствия нормам РФ.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Услуги должны быть оказаны Исполнителем лично.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Оказание услуг по охране объектов осуществляется только штатными работниками</w:t>
      </w: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Исполнителя.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Исполнитель предоставляет Заказчику удостоверения своих работников, задействованных на охране объектов, по настоящему Договору.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оказывает охранные услуги на основании лицензии № _____________ 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от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____________________, выданной _____________________________________________________. </w:t>
      </w:r>
      <w:r w:rsidRPr="006D3C1B">
        <w:rPr>
          <w:rFonts w:ascii="Tahoma" w:eastAsiaTheme="minorEastAsia" w:hAnsi="Tahoma" w:cs="Tahoma"/>
          <w:sz w:val="20"/>
          <w:szCs w:val="20"/>
          <w:vertAlign w:val="superscript"/>
          <w:lang w:eastAsia="ru-RU"/>
        </w:rPr>
        <w:footnoteReference w:id="1"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76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Требование к наличию служебного оружия определяется техническим заданием.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Цена Договора (Цена Услуг)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0" w:name="_Ref325969766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Цена (стоимость) подлежащих оказанию Услуг по настоящему Договору составляет </w:t>
      </w:r>
      <w:r w:rsidRPr="006D3C1B">
        <w:rPr>
          <w:rFonts w:ascii="Tahoma" w:eastAsiaTheme="minorEastAsia" w:hAnsi="Tahoma" w:cs="Tahoma"/>
          <w:i/>
          <w:sz w:val="20"/>
          <w:szCs w:val="20"/>
          <w:lang w:eastAsia="ru-RU"/>
        </w:rPr>
        <w:t xml:space="preserve">__[сумма </w:t>
      </w:r>
      <w:r w:rsidRPr="006D3C1B">
        <w:rPr>
          <w:rFonts w:ascii="Tahoma" w:eastAsiaTheme="minorEastAsia" w:hAnsi="Tahoma" w:cs="Tahoma"/>
          <w:i/>
          <w:sz w:val="20"/>
          <w:szCs w:val="20"/>
          <w:lang w:eastAsia="ru-RU"/>
        </w:rPr>
        <w:lastRenderedPageBreak/>
        <w:t>числом без копеек]__ (____________</w:t>
      </w:r>
      <w:r w:rsidRPr="006D3C1B">
        <w:rPr>
          <w:rFonts w:ascii="Tahoma" w:eastAsiaTheme="minorEastAsia" w:hAnsi="Tahoma" w:cs="Tahoma"/>
          <w:i/>
          <w:sz w:val="20"/>
          <w:szCs w:val="20"/>
          <w:u w:val="single"/>
          <w:lang w:eastAsia="ru-RU"/>
        </w:rPr>
        <w:t>[Сумма прописью]</w:t>
      </w:r>
      <w:r w:rsidRPr="006D3C1B">
        <w:rPr>
          <w:rFonts w:ascii="Tahoma" w:eastAsiaTheme="minorEastAsia" w:hAnsi="Tahoma" w:cs="Tahoma"/>
          <w:i/>
          <w:sz w:val="20"/>
          <w:szCs w:val="20"/>
          <w:lang w:eastAsia="ru-RU"/>
        </w:rPr>
        <w:t>_____________)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рублей ___ копеек, в том числе НДС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(__%) –  </w:t>
      </w:r>
      <w:r w:rsidRPr="006D3C1B">
        <w:rPr>
          <w:rFonts w:ascii="Tahoma" w:eastAsiaTheme="minorEastAsia" w:hAnsi="Tahoma" w:cs="Tahoma"/>
          <w:i/>
          <w:sz w:val="20"/>
          <w:szCs w:val="20"/>
          <w:lang w:eastAsia="ru-RU"/>
        </w:rPr>
        <w:t>__</w:t>
      </w:r>
      <w:r w:rsidRPr="006D3C1B">
        <w:rPr>
          <w:rFonts w:ascii="Tahoma" w:eastAsiaTheme="minorEastAsia" w:hAnsi="Tahoma" w:cs="Tahoma"/>
          <w:i/>
          <w:sz w:val="20"/>
          <w:szCs w:val="20"/>
          <w:u w:val="single"/>
          <w:lang w:eastAsia="ru-RU"/>
        </w:rPr>
        <w:t>[</w:t>
      </w:r>
      <w:proofErr w:type="gramEnd"/>
      <w:r w:rsidRPr="006D3C1B">
        <w:rPr>
          <w:rFonts w:ascii="Tahoma" w:eastAsiaTheme="minorEastAsia" w:hAnsi="Tahoma" w:cs="Tahoma"/>
          <w:i/>
          <w:sz w:val="20"/>
          <w:szCs w:val="20"/>
          <w:u w:val="single"/>
          <w:lang w:eastAsia="ru-RU"/>
        </w:rPr>
        <w:t>сумма числом без копеек]</w:t>
      </w:r>
      <w:r w:rsidRPr="006D3C1B">
        <w:rPr>
          <w:rFonts w:ascii="Tahoma" w:eastAsiaTheme="minorEastAsia" w:hAnsi="Tahoma" w:cs="Tahoma"/>
          <w:i/>
          <w:sz w:val="20"/>
          <w:szCs w:val="20"/>
          <w:lang w:eastAsia="ru-RU"/>
        </w:rPr>
        <w:t>_ (_________</w:t>
      </w:r>
      <w:r w:rsidRPr="006D3C1B">
        <w:rPr>
          <w:rFonts w:ascii="Tahoma" w:eastAsiaTheme="minorEastAsia" w:hAnsi="Tahoma" w:cs="Tahoma"/>
          <w:i/>
          <w:sz w:val="20"/>
          <w:szCs w:val="20"/>
          <w:u w:val="single"/>
          <w:lang w:eastAsia="ru-RU"/>
        </w:rPr>
        <w:t>[Сумма прописью]</w:t>
      </w:r>
      <w:r w:rsidRPr="006D3C1B">
        <w:rPr>
          <w:rFonts w:ascii="Tahoma" w:eastAsiaTheme="minorEastAsia" w:hAnsi="Tahoma" w:cs="Tahoma"/>
          <w:i/>
          <w:sz w:val="20"/>
          <w:szCs w:val="20"/>
          <w:lang w:eastAsia="ru-RU"/>
        </w:rPr>
        <w:t>_________)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рублей 00 копеек, далее по тексту «Цена Услуг» и определена в Расчете стоимости услуг (Приложение № 3 к Договору).</w:t>
      </w:r>
      <w:bookmarkEnd w:id="0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Цена Услуг включает накладные, командировочные расходы, транспортные расходы, компенсацию издержек Исполнителя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связанных с исполнением обязательств по настоящему Договору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и причитающееся ему вознаграждение.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sz w:val="20"/>
          <w:szCs w:val="20"/>
          <w:lang w:eastAsia="ru-RU"/>
        </w:rPr>
        <w:t>Порядок расчетов</w:t>
      </w:r>
    </w:p>
    <w:p w:rsidR="00651F70" w:rsidRPr="006D3C1B" w:rsidRDefault="00651F70" w:rsidP="00651F7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A46F23" w:rsidRDefault="00651F70" w:rsidP="00651F70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proofErr w:type="gramStart"/>
      <w:r w:rsidRPr="00A46F23">
        <w:rPr>
          <w:rFonts w:ascii="Tahoma" w:hAnsi="Tahoma" w:cs="Tahoma"/>
          <w:bCs/>
          <w:color w:val="000000" w:themeColor="text1"/>
          <w:szCs w:val="20"/>
        </w:rPr>
        <w:t xml:space="preserve">Расчет за оказанные Услуги производится </w:t>
      </w:r>
      <w:r w:rsidRPr="00A46F23">
        <w:rPr>
          <w:rFonts w:ascii="Tahoma" w:hAnsi="Tahoma" w:cs="Tahoma"/>
          <w:color w:val="000000" w:themeColor="text1"/>
        </w:rPr>
        <w:t>в течение 7 рабочих дней с даты подписания Заказчиком подписанного и направленного Исполнителем акта сдачи-приемки оказанных Услуг (</w:t>
      </w:r>
      <w:r>
        <w:rPr>
          <w:rFonts w:ascii="Tahoma" w:hAnsi="Tahoma" w:cs="Tahoma"/>
          <w:color w:val="000000" w:themeColor="text1"/>
        </w:rPr>
        <w:t>Универсального передаточного документа, далее УПД),</w:t>
      </w:r>
      <w:r w:rsidRPr="00A46F23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</w:t>
      </w:r>
      <w:r w:rsidRPr="00A46F23">
        <w:rPr>
          <w:rFonts w:ascii="Tahoma" w:eastAsia="Times New Roman" w:hAnsi="Tahoma" w:cs="Tahoma"/>
          <w:i/>
          <w:szCs w:val="20"/>
        </w:rPr>
        <w:t xml:space="preserve">. </w:t>
      </w:r>
      <w:proofErr w:type="gramEnd"/>
    </w:p>
    <w:p w:rsidR="00651F70" w:rsidRPr="00FC259A" w:rsidRDefault="00651F70" w:rsidP="00651F70">
      <w:pPr>
        <w:pStyle w:val="afffa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 w:rsidRPr="00FC259A">
        <w:rPr>
          <w:rFonts w:ascii="Tahoma" w:eastAsia="Times New Roman" w:hAnsi="Tahoma" w:cs="Tahoma"/>
          <w:szCs w:val="20"/>
        </w:rPr>
        <w:t>.</w:t>
      </w:r>
    </w:p>
    <w:p w:rsidR="00651F70" w:rsidRPr="00FC259A" w:rsidRDefault="00651F70" w:rsidP="00651F70">
      <w:pPr>
        <w:pStyle w:val="afffa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proofErr w:type="gramStart"/>
      <w:r w:rsidRPr="00FC259A"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FC259A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FC259A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  <w:proofErr w:type="gramEnd"/>
    </w:p>
    <w:p w:rsidR="00651F70" w:rsidRPr="000C56B3" w:rsidRDefault="00651F70" w:rsidP="00651F70">
      <w:pPr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0C56B3">
        <w:rPr>
          <w:rFonts w:ascii="Tahoma" w:eastAsia="Times New Roman" w:hAnsi="Tahoma" w:cs="Tahoma"/>
          <w:sz w:val="20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</w:t>
      </w:r>
      <w:r>
        <w:rPr>
          <w:rFonts w:ascii="Tahoma" w:eastAsia="Times New Roman" w:hAnsi="Tahoma" w:cs="Tahoma"/>
          <w:sz w:val="20"/>
          <w:szCs w:val="20"/>
        </w:rPr>
        <w:t xml:space="preserve">(УПД) </w:t>
      </w:r>
      <w:r w:rsidRPr="000C56B3">
        <w:rPr>
          <w:rFonts w:ascii="Tahoma" w:eastAsia="Times New Roman" w:hAnsi="Tahoma" w:cs="Tahoma"/>
          <w:sz w:val="20"/>
          <w:szCs w:val="20"/>
        </w:rPr>
        <w:t xml:space="preserve">и по предоставлению полного комплекта документов, для соответствующего платежа в соответствии с п. 3.1. Договора. </w:t>
      </w:r>
    </w:p>
    <w:p w:rsidR="00651F70" w:rsidRPr="000C56B3" w:rsidRDefault="00651F70" w:rsidP="00651F70">
      <w:pPr>
        <w:pStyle w:val="afffa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C56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651F70" w:rsidRPr="000C56B3" w:rsidRDefault="00651F70" w:rsidP="00651F70">
      <w:pPr>
        <w:pStyle w:val="afffa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C56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651F70" w:rsidRPr="00FC259A" w:rsidRDefault="00651F70" w:rsidP="00651F70">
      <w:pPr>
        <w:pStyle w:val="afffa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C56B3">
        <w:rPr>
          <w:rFonts w:ascii="Tahoma" w:eastAsia="Times New Roman" w:hAnsi="Tahoma" w:cs="Tahoma"/>
          <w:szCs w:val="20"/>
        </w:rPr>
        <w:t xml:space="preserve">Исполнитель обязуется </w:t>
      </w:r>
      <w:r w:rsidRPr="000C56B3">
        <w:rPr>
          <w:rFonts w:ascii="Tahoma" w:eastAsia="Times New Roman" w:hAnsi="Tahoma" w:cs="Tahoma"/>
          <w:i/>
          <w:szCs w:val="20"/>
        </w:rPr>
        <w:t>в течение</w:t>
      </w:r>
      <w:r w:rsidRPr="00FC259A">
        <w:rPr>
          <w:rFonts w:ascii="Tahoma" w:eastAsia="Times New Roman" w:hAnsi="Tahoma" w:cs="Tahoma"/>
          <w:i/>
          <w:szCs w:val="20"/>
        </w:rPr>
        <w:t xml:space="preserve"> </w:t>
      </w:r>
      <w:r>
        <w:rPr>
          <w:rFonts w:ascii="Tahoma" w:eastAsia="Times New Roman" w:hAnsi="Tahoma" w:cs="Tahoma"/>
          <w:i/>
          <w:szCs w:val="20"/>
        </w:rPr>
        <w:t>10</w:t>
      </w:r>
      <w:r w:rsidRPr="00FC259A">
        <w:rPr>
          <w:rFonts w:ascii="Tahoma" w:eastAsia="Times New Roman" w:hAnsi="Tahoma" w:cs="Tahoma"/>
          <w:i/>
          <w:szCs w:val="20"/>
        </w:rPr>
        <w:t xml:space="preserve"> дней по истечении месяца, в котором были оказаны Услуги</w:t>
      </w:r>
      <w:proofErr w:type="gramStart"/>
      <w:r w:rsidRPr="00FC259A">
        <w:rPr>
          <w:rFonts w:ascii="Tahoma" w:eastAsia="Times New Roman" w:hAnsi="Tahoma" w:cs="Tahoma"/>
          <w:i/>
          <w:szCs w:val="20"/>
        </w:rPr>
        <w:t>/П</w:t>
      </w:r>
      <w:proofErr w:type="gramEnd"/>
      <w:r w:rsidRPr="00FC259A">
        <w:rPr>
          <w:rFonts w:ascii="Tahoma" w:eastAsia="Times New Roman" w:hAnsi="Tahoma" w:cs="Tahoma"/>
          <w:i/>
          <w:szCs w:val="20"/>
        </w:rPr>
        <w:t>о запросам Заказчика</w:t>
      </w:r>
      <w:r w:rsidRPr="00FC259A">
        <w:rPr>
          <w:rFonts w:ascii="Tahoma" w:eastAsia="Times New Roman" w:hAnsi="Tahoma" w:cs="Tahoma"/>
          <w:szCs w:val="20"/>
        </w:rPr>
        <w:t>, предоставлять Заказчику следующую информацию:</w:t>
      </w:r>
    </w:p>
    <w:p w:rsidR="00651F70" w:rsidRPr="00FC259A" w:rsidRDefault="00651F70" w:rsidP="00651F70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651F70" w:rsidRPr="00FC259A" w:rsidRDefault="00651F70" w:rsidP="00651F70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651F70" w:rsidRPr="0057040C" w:rsidRDefault="00651F70" w:rsidP="00651F70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- </w:t>
      </w:r>
      <w:r w:rsidRPr="0057040C">
        <w:rPr>
          <w:rFonts w:ascii="Tahoma" w:eastAsia="Times New Roman" w:hAnsi="Tahoma" w:cs="Tahoma"/>
          <w:szCs w:val="20"/>
        </w:rPr>
        <w:t>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651F70" w:rsidRPr="0057040C" w:rsidRDefault="00651F70" w:rsidP="00651F70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>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651F70" w:rsidRPr="0057040C" w:rsidRDefault="00651F70" w:rsidP="00651F70">
      <w:pPr>
        <w:pStyle w:val="afffa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651F70" w:rsidRPr="0057040C" w:rsidRDefault="00651F70" w:rsidP="00651F70">
      <w:pPr>
        <w:pStyle w:val="afffa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>Обязанности, указанные в п.3.</w:t>
      </w:r>
      <w:r>
        <w:rPr>
          <w:rFonts w:ascii="Tahoma" w:eastAsia="Times New Roman" w:hAnsi="Tahoma" w:cs="Tahoma"/>
          <w:szCs w:val="20"/>
        </w:rPr>
        <w:t>6</w:t>
      </w:r>
      <w:r w:rsidRPr="0057040C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</w:t>
      </w:r>
    </w:p>
    <w:p w:rsidR="00651F70" w:rsidRPr="0057040C" w:rsidRDefault="00651F70" w:rsidP="00651F70">
      <w:pPr>
        <w:pStyle w:val="afffa"/>
        <w:numPr>
          <w:ilvl w:val="2"/>
          <w:numId w:val="8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651F70" w:rsidRPr="0057040C" w:rsidRDefault="00651F70" w:rsidP="00651F70">
      <w:pPr>
        <w:pStyle w:val="afffa"/>
        <w:numPr>
          <w:ilvl w:val="1"/>
          <w:numId w:val="8"/>
        </w:numPr>
        <w:spacing w:after="0" w:line="240" w:lineRule="auto"/>
        <w:jc w:val="both"/>
        <w:rPr>
          <w:rFonts w:ascii="Tahoma" w:hAnsi="Tahoma" w:cs="Tahoma"/>
          <w:bCs/>
          <w:szCs w:val="20"/>
        </w:rPr>
      </w:pPr>
      <w:r w:rsidRPr="0057040C">
        <w:rPr>
          <w:rFonts w:ascii="Tahoma" w:eastAsia="Times New Roman" w:hAnsi="Tahoma" w:cs="Tahoma"/>
          <w:szCs w:val="20"/>
        </w:rPr>
        <w:t xml:space="preserve">Стороны особо отмечают, порядок расчетов, предусмотренный настоящим Договором, не </w:t>
      </w:r>
      <w:r>
        <w:rPr>
          <w:rFonts w:ascii="Tahoma" w:eastAsia="Times New Roman" w:hAnsi="Tahoma" w:cs="Tahoma"/>
          <w:szCs w:val="20"/>
        </w:rPr>
        <w:t>п</w:t>
      </w:r>
      <w:r w:rsidRPr="0057040C">
        <w:rPr>
          <w:rFonts w:ascii="Tahoma" w:eastAsia="Times New Roman" w:hAnsi="Tahoma" w:cs="Tahoma"/>
          <w:szCs w:val="20"/>
        </w:rPr>
        <w:t>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651F70" w:rsidRPr="00305D5E" w:rsidRDefault="00651F70" w:rsidP="00651F70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</w:p>
    <w:p w:rsidR="00651F70" w:rsidRPr="006D3C1B" w:rsidRDefault="00651F70" w:rsidP="00651F70">
      <w:pPr>
        <w:spacing w:after="0" w:line="240" w:lineRule="auto"/>
        <w:contextualSpacing/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  <w:t xml:space="preserve"> </w:t>
      </w:r>
    </w:p>
    <w:p w:rsidR="00651F70" w:rsidRPr="006D3C1B" w:rsidRDefault="00651F70" w:rsidP="00651F70">
      <w:pPr>
        <w:widowControl w:val="0"/>
        <w:numPr>
          <w:ilvl w:val="0"/>
          <w:numId w:val="5"/>
        </w:numPr>
        <w:tabs>
          <w:tab w:val="num" w:pos="709"/>
        </w:tabs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Срок оказания Услуг</w:t>
      </w:r>
    </w:p>
    <w:p w:rsidR="00651F70" w:rsidRPr="00B9318C" w:rsidRDefault="00651F70" w:rsidP="00651F70">
      <w:pPr>
        <w:widowControl w:val="0"/>
        <w:numPr>
          <w:ilvl w:val="1"/>
          <w:numId w:val="5"/>
        </w:numPr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9318C">
        <w:rPr>
          <w:rFonts w:ascii="Tahoma" w:hAnsi="Tahoma" w:cs="Tahoma"/>
          <w:sz w:val="20"/>
          <w:szCs w:val="20"/>
        </w:rPr>
        <w:t>Сроки оказания Услуг:</w:t>
      </w:r>
    </w:p>
    <w:p w:rsidR="00651F70" w:rsidRPr="00FC259A" w:rsidRDefault="00651F70" w:rsidP="00651F70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9318C">
        <w:rPr>
          <w:rFonts w:ascii="Tahoma" w:hAnsi="Tahoma" w:cs="Tahoma"/>
          <w:sz w:val="20"/>
          <w:szCs w:val="20"/>
        </w:rPr>
        <w:t>Общий срок оказания Услуг с «</w:t>
      </w:r>
      <w:r w:rsidR="007D4E95">
        <w:rPr>
          <w:rFonts w:ascii="Tahoma" w:hAnsi="Tahoma" w:cs="Tahoma"/>
          <w:sz w:val="20"/>
          <w:szCs w:val="20"/>
        </w:rPr>
        <w:t>21</w:t>
      </w:r>
      <w:r w:rsidRPr="00B9318C">
        <w:rPr>
          <w:rFonts w:ascii="Tahoma" w:hAnsi="Tahoma" w:cs="Tahoma"/>
          <w:sz w:val="20"/>
          <w:szCs w:val="20"/>
        </w:rPr>
        <w:t xml:space="preserve">» </w:t>
      </w:r>
      <w:r w:rsidR="007D4E95">
        <w:rPr>
          <w:rFonts w:ascii="Tahoma" w:hAnsi="Tahoma" w:cs="Tahoma"/>
          <w:sz w:val="20"/>
          <w:szCs w:val="20"/>
        </w:rPr>
        <w:t>февраля</w:t>
      </w:r>
      <w:r w:rsidRPr="00B9318C">
        <w:rPr>
          <w:rFonts w:ascii="Tahoma" w:hAnsi="Tahoma" w:cs="Tahoma"/>
          <w:sz w:val="20"/>
          <w:szCs w:val="20"/>
        </w:rPr>
        <w:t xml:space="preserve"> 202</w:t>
      </w:r>
      <w:r w:rsidR="007D4E95">
        <w:rPr>
          <w:rFonts w:ascii="Tahoma" w:hAnsi="Tahoma" w:cs="Tahoma"/>
          <w:sz w:val="20"/>
          <w:szCs w:val="20"/>
        </w:rPr>
        <w:t>5</w:t>
      </w:r>
      <w:r w:rsidRPr="00B9318C">
        <w:rPr>
          <w:rFonts w:ascii="Tahoma" w:hAnsi="Tahoma" w:cs="Tahoma"/>
          <w:sz w:val="20"/>
          <w:szCs w:val="20"/>
        </w:rPr>
        <w:t xml:space="preserve"> г.</w:t>
      </w:r>
      <w:r w:rsidRPr="00B9318C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по «</w:t>
      </w:r>
      <w:r w:rsidR="007D4E95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 xml:space="preserve">» </w:t>
      </w:r>
      <w:r w:rsidR="007D4E95">
        <w:rPr>
          <w:rFonts w:ascii="Tahoma" w:hAnsi="Tahoma" w:cs="Tahoma"/>
          <w:sz w:val="20"/>
          <w:szCs w:val="20"/>
        </w:rPr>
        <w:t>февраля</w:t>
      </w:r>
      <w:r>
        <w:rPr>
          <w:rFonts w:ascii="Tahoma" w:hAnsi="Tahoma" w:cs="Tahoma"/>
          <w:sz w:val="20"/>
          <w:szCs w:val="20"/>
        </w:rPr>
        <w:t xml:space="preserve"> 202</w:t>
      </w:r>
      <w:r w:rsidR="007D4E95">
        <w:rPr>
          <w:rFonts w:ascii="Tahoma" w:hAnsi="Tahoma" w:cs="Tahoma"/>
          <w:sz w:val="20"/>
          <w:szCs w:val="20"/>
        </w:rPr>
        <w:t>7</w:t>
      </w:r>
      <w:r w:rsidRPr="00B9318C">
        <w:rPr>
          <w:rFonts w:ascii="Tahoma" w:hAnsi="Tahoma" w:cs="Tahoma"/>
          <w:sz w:val="20"/>
          <w:szCs w:val="20"/>
        </w:rPr>
        <w:t xml:space="preserve"> г. (включительно</w:t>
      </w:r>
      <w:r w:rsidRPr="00FC259A">
        <w:rPr>
          <w:rFonts w:ascii="Tahoma" w:hAnsi="Tahoma" w:cs="Tahoma"/>
          <w:szCs w:val="20"/>
        </w:rPr>
        <w:t>)</w:t>
      </w:r>
    </w:p>
    <w:p w:rsidR="00651F70" w:rsidRDefault="00651F70" w:rsidP="00651F70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9318C">
        <w:rPr>
          <w:rFonts w:ascii="Tahoma" w:hAnsi="Tahoma" w:cs="Tahoma"/>
          <w:szCs w:val="20"/>
        </w:rPr>
        <w:t xml:space="preserve">Работы по настоящему договору осуществляются Исполнителем в режиме и с периодичностью </w:t>
      </w:r>
      <w:proofErr w:type="gramStart"/>
      <w:r w:rsidRPr="00B9318C">
        <w:rPr>
          <w:rFonts w:ascii="Tahoma" w:hAnsi="Tahoma" w:cs="Tahoma"/>
          <w:szCs w:val="20"/>
        </w:rPr>
        <w:lastRenderedPageBreak/>
        <w:t>определенными</w:t>
      </w:r>
      <w:proofErr w:type="gramEnd"/>
      <w:r w:rsidRPr="00B9318C">
        <w:rPr>
          <w:rFonts w:ascii="Tahoma" w:hAnsi="Tahoma" w:cs="Tahoma"/>
          <w:szCs w:val="20"/>
        </w:rPr>
        <w:t xml:space="preserve"> в Техническом задании (Приложение № 2 к настоящему Договору).</w:t>
      </w:r>
    </w:p>
    <w:p w:rsidR="00651F70" w:rsidRDefault="00651F70" w:rsidP="00651F70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9318C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сроками, указанными в пункте 4.1 настоящего Договора и Техническом задании (Приложение №</w:t>
      </w:r>
      <w:r>
        <w:rPr>
          <w:rFonts w:ascii="Tahoma" w:hAnsi="Tahoma" w:cs="Tahoma"/>
          <w:szCs w:val="20"/>
        </w:rPr>
        <w:t xml:space="preserve"> 2</w:t>
      </w:r>
      <w:r w:rsidRPr="00B9318C">
        <w:rPr>
          <w:rFonts w:ascii="Tahoma" w:hAnsi="Tahoma" w:cs="Tahoma"/>
          <w:szCs w:val="20"/>
        </w:rPr>
        <w:t xml:space="preserve"> к настоящему Договору)</w:t>
      </w:r>
      <w:r>
        <w:rPr>
          <w:rFonts w:ascii="Tahoma" w:hAnsi="Tahoma" w:cs="Tahoma"/>
          <w:szCs w:val="20"/>
        </w:rPr>
        <w:t>.</w:t>
      </w:r>
    </w:p>
    <w:p w:rsidR="00651F70" w:rsidRDefault="00651F70" w:rsidP="00651F70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9318C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651F70" w:rsidRDefault="00651F70" w:rsidP="00651F70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B9318C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  <w:proofErr w:type="gramEnd"/>
    </w:p>
    <w:p w:rsidR="00651F70" w:rsidRPr="00B9318C" w:rsidRDefault="00651F70" w:rsidP="00651F70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9318C">
        <w:rPr>
          <w:rFonts w:ascii="Tahoma" w:hAnsi="Tahoma" w:cs="Tahoma"/>
          <w:szCs w:val="20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</w:t>
      </w:r>
      <w:proofErr w:type="gramStart"/>
      <w:r w:rsidRPr="00B9318C">
        <w:rPr>
          <w:rFonts w:ascii="Tahoma" w:hAnsi="Tahoma" w:cs="Tahoma"/>
          <w:szCs w:val="20"/>
        </w:rPr>
        <w:t>е</w:t>
      </w:r>
      <w:proofErr w:type="gramEnd"/>
      <w:r w:rsidRPr="00B9318C">
        <w:rPr>
          <w:rFonts w:ascii="Tahoma" w:hAnsi="Tahoma" w:cs="Tahoma"/>
          <w:szCs w:val="20"/>
        </w:rPr>
        <w:t xml:space="preserve"> для освобождения от ответственности за неисполнение обязательств по Договору.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Порядок оказания Услуг. Приемка Оказанных Услуг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284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Порядок Оказания Услуг:</w:t>
      </w:r>
    </w:p>
    <w:p w:rsidR="00651F70" w:rsidRPr="006D3C1B" w:rsidRDefault="00651F70" w:rsidP="00651F70">
      <w:pPr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Взаимоотношения сторон по организации охраны Объекта регулируются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Законом РФ от 11.03.1992 </w:t>
      </w:r>
      <w:r>
        <w:rPr>
          <w:rFonts w:ascii="Tahoma" w:eastAsiaTheme="minorEastAsia" w:hAnsi="Tahoma" w:cs="Tahoma"/>
          <w:sz w:val="20"/>
          <w:szCs w:val="20"/>
          <w:lang w:eastAsia="ru-RU"/>
        </w:rPr>
        <w:t>(ред. от 28.12.2022)</w:t>
      </w:r>
      <w:r w:rsidRPr="005C39E4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№2487-1 «О частной детективной и охранной деятельности в Российской Федерации», Федерального закона от 13.12.1996 </w:t>
      </w:r>
      <w:r w:rsidRPr="00417940">
        <w:rPr>
          <w:rFonts w:ascii="Tahoma" w:eastAsiaTheme="minorEastAsia" w:hAnsi="Tahoma" w:cs="Tahoma"/>
          <w:sz w:val="20"/>
          <w:szCs w:val="20"/>
          <w:lang w:eastAsia="ru-RU"/>
        </w:rPr>
        <w:t xml:space="preserve">(ред. </w:t>
      </w:r>
      <w:r>
        <w:rPr>
          <w:rFonts w:ascii="Tahoma" w:eastAsiaTheme="minorEastAsia" w:hAnsi="Tahoma" w:cs="Tahoma"/>
          <w:sz w:val="20"/>
          <w:szCs w:val="20"/>
          <w:lang w:eastAsia="ru-RU"/>
        </w:rPr>
        <w:t>о</w:t>
      </w:r>
      <w:r w:rsidRPr="00417940">
        <w:rPr>
          <w:rFonts w:ascii="Tahoma" w:eastAsiaTheme="minorEastAsia" w:hAnsi="Tahoma" w:cs="Tahoma"/>
          <w:sz w:val="20"/>
          <w:szCs w:val="20"/>
          <w:lang w:eastAsia="ru-RU"/>
        </w:rPr>
        <w:t xml:space="preserve">т </w:t>
      </w:r>
      <w:r>
        <w:rPr>
          <w:rFonts w:ascii="Tahoma" w:eastAsiaTheme="minorEastAsia" w:hAnsi="Tahoma" w:cs="Tahoma"/>
          <w:sz w:val="20"/>
          <w:szCs w:val="20"/>
          <w:lang w:eastAsia="ru-RU"/>
        </w:rPr>
        <w:t>06.02.2023</w:t>
      </w:r>
      <w:r w:rsidRPr="00417940">
        <w:rPr>
          <w:rFonts w:ascii="Tahoma" w:eastAsiaTheme="minorEastAsia" w:hAnsi="Tahoma" w:cs="Tahoma"/>
          <w:sz w:val="20"/>
          <w:szCs w:val="20"/>
          <w:lang w:eastAsia="ru-RU"/>
        </w:rPr>
        <w:t>)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№150-ФЗ «Об оружии», иными </w:t>
      </w: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</w:t>
      </w:r>
      <w:proofErr w:type="gram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«О пропускном 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внутриобъектовом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режиме на территории охраняемых объектов АО «Коми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энергосбытовая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компания»,  утвержденного Заказчиком, а также настоящим Договором.</w:t>
      </w:r>
    </w:p>
    <w:p w:rsidR="00651F70" w:rsidRPr="006D3C1B" w:rsidRDefault="00651F70" w:rsidP="00651F70">
      <w:pPr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Пропускной 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внутриобъектовый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режимы на Объекте устанавливаются Заказчиком на основании Положения «О пропускном 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внутриобъектовом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режиме на территории охраняемых объектов АО «Коми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энергосбытовая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компания», а обеспечение возлагается на Исполнителя.</w:t>
      </w:r>
    </w:p>
    <w:p w:rsidR="00651F70" w:rsidRPr="0057040C" w:rsidRDefault="00651F70" w:rsidP="00651F70">
      <w:pPr>
        <w:pStyle w:val="afffa"/>
        <w:widowControl w:val="0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roofErr w:type="gramStart"/>
      <w:r w:rsidRPr="006D3C1B">
        <w:rPr>
          <w:rFonts w:ascii="Tahoma" w:eastAsia="Microsoft Sans Serif" w:hAnsi="Tahoma" w:cs="Tahoma"/>
          <w:szCs w:val="20"/>
        </w:rPr>
        <w:t xml:space="preserve">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 </w:t>
      </w:r>
      <w:r w:rsidRPr="006D3C1B">
        <w:rPr>
          <w:rFonts w:ascii="Tahoma" w:hAnsi="Tahoma" w:cs="Tahoma"/>
          <w:szCs w:val="20"/>
        </w:rPr>
        <w:t>(Прило</w:t>
      </w:r>
      <w:r>
        <w:rPr>
          <w:rFonts w:ascii="Tahoma" w:hAnsi="Tahoma" w:cs="Tahoma"/>
          <w:szCs w:val="20"/>
        </w:rPr>
        <w:t xml:space="preserve">жение №2 к настоящему Договору), </w:t>
      </w:r>
      <w:r w:rsidRPr="00BD6864">
        <w:rPr>
          <w:rFonts w:ascii="Tahoma" w:eastAsia="Microsoft Sans Serif" w:hAnsi="Tahoma" w:cs="Tahoma"/>
          <w:szCs w:val="20"/>
        </w:rPr>
        <w:t>в дальнейшем, в течение 3 (трех) дней с момента заключения Договора уточняется и конкретизируется Актами совместных комиссий</w:t>
      </w:r>
      <w:r>
        <w:rPr>
          <w:rFonts w:ascii="Tahoma" w:eastAsia="Microsoft Sans Serif" w:hAnsi="Tahoma" w:cs="Tahoma"/>
          <w:szCs w:val="20"/>
        </w:rPr>
        <w:t>,</w:t>
      </w:r>
      <w:r w:rsidRPr="0057040C">
        <w:rPr>
          <w:rFonts w:ascii="Tahoma" w:eastAsia="Microsoft Sans Serif" w:hAnsi="Tahoma" w:cs="Tahoma"/>
          <w:szCs w:val="20"/>
        </w:rPr>
        <w:t xml:space="preserve"> исходя из требований Заказчика, предъявляемых для обеспечения безопасного функционирования Объекта.</w:t>
      </w:r>
      <w:proofErr w:type="gramEnd"/>
      <w:r w:rsidRPr="0057040C">
        <w:rPr>
          <w:rFonts w:ascii="Tahoma" w:eastAsia="Microsoft Sans Serif" w:hAnsi="Tahoma" w:cs="Tahoma"/>
          <w:szCs w:val="20"/>
        </w:rPr>
        <w:t xml:space="preserve"> Комиссия создаётся приказом директора </w:t>
      </w:r>
      <w:r w:rsidRPr="00B9318C">
        <w:rPr>
          <w:rFonts w:ascii="Tahoma" w:eastAsia="Calibri" w:hAnsi="Tahoma" w:cs="Tahoma"/>
          <w:szCs w:val="20"/>
          <w:lang w:eastAsia="en-US"/>
        </w:rPr>
        <w:t xml:space="preserve">АО «Коми </w:t>
      </w:r>
      <w:proofErr w:type="spellStart"/>
      <w:r w:rsidRPr="00B9318C">
        <w:rPr>
          <w:rFonts w:ascii="Tahoma" w:eastAsia="Calibri" w:hAnsi="Tahoma" w:cs="Tahoma"/>
          <w:szCs w:val="20"/>
          <w:lang w:eastAsia="en-US"/>
        </w:rPr>
        <w:t>энергосбытовая</w:t>
      </w:r>
      <w:proofErr w:type="spellEnd"/>
      <w:r w:rsidRPr="00B9318C">
        <w:rPr>
          <w:rFonts w:ascii="Tahoma" w:eastAsia="Calibri" w:hAnsi="Tahoma" w:cs="Tahoma"/>
          <w:szCs w:val="20"/>
          <w:lang w:eastAsia="en-US"/>
        </w:rPr>
        <w:t xml:space="preserve"> компания»</w:t>
      </w:r>
      <w:r w:rsidRPr="0057040C">
        <w:rPr>
          <w:rFonts w:ascii="Tahoma" w:eastAsia="Microsoft Sans Serif" w:hAnsi="Tahoma" w:cs="Tahoma"/>
          <w:szCs w:val="20"/>
        </w:rPr>
        <w:t>, с обязательным участием уполномоченных представителей Исполнителя.</w:t>
      </w:r>
      <w:r w:rsidRPr="0057040C">
        <w:rPr>
          <w:rFonts w:ascii="Tahoma" w:hAnsi="Tahoma" w:cs="Tahoma"/>
          <w:szCs w:val="20"/>
        </w:rPr>
        <w:t xml:space="preserve"> Акты совместных комиссий в обязательном порядке согласовываются с Заказчиком. Акты совместных комиссий составляются в </w:t>
      </w:r>
      <w:r w:rsidRPr="00D51B0D">
        <w:rPr>
          <w:rFonts w:ascii="Tahoma" w:hAnsi="Tahoma" w:cs="Tahoma"/>
          <w:szCs w:val="20"/>
        </w:rPr>
        <w:t xml:space="preserve">трех </w:t>
      </w:r>
      <w:r w:rsidRPr="0057040C">
        <w:rPr>
          <w:rFonts w:ascii="Tahoma" w:hAnsi="Tahoma" w:cs="Tahoma"/>
          <w:szCs w:val="20"/>
        </w:rPr>
        <w:t>оригинальных экземплярах: один – для Исполнителя, два – для Заказчика. Один экземпляр акта совместных комиссий Заказчика хранится в отделе режима и антитеррористической защиты Управления по безопасности и режиму Заказчика. Заполненный экземпляр акта совместной комиссии по организации охраны Объекта является документом ограниченного пользования.</w:t>
      </w:r>
    </w:p>
    <w:p w:rsidR="00651F70" w:rsidRPr="00E72386" w:rsidRDefault="00651F70" w:rsidP="00651F70">
      <w:pPr>
        <w:widowControl w:val="0"/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>В течение</w:t>
      </w:r>
      <w:r w:rsidRPr="00E72386">
        <w:rPr>
          <w:rFonts w:ascii="Tahoma" w:hAnsi="Tahoma" w:cs="Tahoma"/>
          <w:sz w:val="20"/>
          <w:szCs w:val="20"/>
        </w:rPr>
        <w:t xml:space="preserve"> 10 рабочих дней с момента заключения Договора Стороны создают комиссию из своих представителей для обследования Объектов охраны. По итогам обследования комиссия определяет степень подготовленности объектов к организации и осуществлению на них </w:t>
      </w:r>
      <w:proofErr w:type="spellStart"/>
      <w:r w:rsidRPr="00E72386">
        <w:rPr>
          <w:rFonts w:ascii="Tahoma" w:hAnsi="Tahoma" w:cs="Tahoma"/>
          <w:sz w:val="20"/>
          <w:szCs w:val="20"/>
        </w:rPr>
        <w:t>внутриобъектового</w:t>
      </w:r>
      <w:proofErr w:type="spellEnd"/>
      <w:r w:rsidRPr="00E72386">
        <w:rPr>
          <w:rFonts w:ascii="Tahoma" w:hAnsi="Tahoma" w:cs="Tahoma"/>
          <w:sz w:val="20"/>
          <w:szCs w:val="20"/>
        </w:rPr>
        <w:t xml:space="preserve"> и пропускного режимов, их инженерно-техническую </w:t>
      </w:r>
      <w:proofErr w:type="spellStart"/>
      <w:r w:rsidRPr="00E72386">
        <w:rPr>
          <w:rFonts w:ascii="Tahoma" w:hAnsi="Tahoma" w:cs="Tahoma"/>
          <w:sz w:val="20"/>
          <w:szCs w:val="20"/>
        </w:rPr>
        <w:t>укрепленность</w:t>
      </w:r>
      <w:proofErr w:type="spellEnd"/>
      <w:r w:rsidRPr="00E72386">
        <w:rPr>
          <w:rFonts w:ascii="Tahoma" w:hAnsi="Tahoma" w:cs="Tahoma"/>
          <w:sz w:val="20"/>
          <w:szCs w:val="20"/>
        </w:rPr>
        <w:t xml:space="preserve">, техническое состояние инженерно-технических средств охраны (далее </w:t>
      </w:r>
      <w:proofErr w:type="gramStart"/>
      <w:r w:rsidRPr="00E72386">
        <w:rPr>
          <w:rFonts w:ascii="Tahoma" w:hAnsi="Tahoma" w:cs="Tahoma"/>
          <w:sz w:val="20"/>
          <w:szCs w:val="20"/>
        </w:rPr>
        <w:t>–И</w:t>
      </w:r>
      <w:proofErr w:type="gramEnd"/>
      <w:r w:rsidRPr="00E72386">
        <w:rPr>
          <w:rFonts w:ascii="Tahoma" w:hAnsi="Tahoma" w:cs="Tahoma"/>
          <w:sz w:val="20"/>
          <w:szCs w:val="20"/>
        </w:rPr>
        <w:t>ТСО) и пожарной сигнализации, потребность в оборудовании подлежащих приему под охрану Объектов дополнительными ИТСО и пожарной сигнализацией, с определением сроков их внедрения, о чем составляются Акты обследования технического состояния каждого Объекта. К Актам обследования должны прилагаться схемы Объектов охраны с указанием границ охраняемой территории, расположения зданий, строений, участков местности, принятых под охрану, количество и режим работы постов охраны, их дислокация и маршруты патрулирования.</w:t>
      </w:r>
    </w:p>
    <w:p w:rsidR="00651F70" w:rsidRPr="006D3C1B" w:rsidRDefault="00651F70" w:rsidP="00651F70">
      <w:pPr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Исполнителем в течение 7 (семи) рабочих дней с момента подписания Договора составляется План-схема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ФСБ, МВД, МЧС. Указанная документация в обязательном порядке согласовывается Исполнителем с Заказчиком. Копии перечисленных документов предоставляются в Отдел по безопасности и режиму Заказчика в течение семи 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пользования.</w:t>
      </w:r>
    </w:p>
    <w:p w:rsidR="00651F70" w:rsidRPr="006D3C1B" w:rsidRDefault="00651F70" w:rsidP="00651F70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Оказание услуг работниками Исполнителя осуществляется в форменном обмундировании по сезону с нашивками, позволяющими определить принадлежность работника охраны к охранному предприятию, с </w:t>
      </w: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lastRenderedPageBreak/>
        <w:t>необходимой экипировкой гражданским, служебным оружием, специальными средствами и средствами связи.</w:t>
      </w:r>
    </w:p>
    <w:p w:rsidR="00651F70" w:rsidRPr="00FC259A" w:rsidRDefault="00651F70" w:rsidP="00651F70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D3C1B">
        <w:rPr>
          <w:rFonts w:ascii="Tahoma" w:eastAsia="Microsoft Sans Serif" w:hAnsi="Tahoma" w:cs="Tahoma"/>
          <w:szCs w:val="20"/>
        </w:rPr>
        <w:t>При необходимости изменения (увеличения) количества постов охраны на Объекте Заказчика, в том числе в связи с передачей Исполнителю дополнительных Объектов и/или имущества, Заказчик не менее чем за 7 (семь) рабочих дней направляет Исполнителю в письменной форме заявку на изменение количества постов охраны. Исполнитель в течение 1 (одного) рабочего дня с момента получения от Заказчика заявки, направляет в адрес Заказчика ее подтверждение.</w:t>
      </w:r>
      <w:r w:rsidRPr="00E72386">
        <w:rPr>
          <w:rFonts w:ascii="Tahoma" w:eastAsia="Microsoft Sans Serif" w:hAnsi="Tahoma" w:cs="Tahoma"/>
          <w:szCs w:val="20"/>
        </w:rPr>
        <w:t xml:space="preserve"> </w:t>
      </w:r>
      <w:r w:rsidRPr="00FC259A">
        <w:rPr>
          <w:rFonts w:ascii="Tahoma" w:eastAsia="Microsoft Sans Serif" w:hAnsi="Tahoma" w:cs="Tahoma"/>
          <w:szCs w:val="20"/>
        </w:rPr>
        <w:t>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(изменением) Акта совместных комиссий в течение 30 (тридцати) дней с момента изменения численности единиц охраны.</w:t>
      </w:r>
    </w:p>
    <w:p w:rsidR="00651F70" w:rsidRPr="00E72386" w:rsidRDefault="00651F70" w:rsidP="00651F70">
      <w:pPr>
        <w:widowControl w:val="0"/>
        <w:numPr>
          <w:ilvl w:val="0"/>
          <w:numId w:val="13"/>
        </w:numPr>
        <w:tabs>
          <w:tab w:val="num" w:pos="-142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E72386">
        <w:rPr>
          <w:rFonts w:ascii="Tahoma" w:eastAsia="Microsoft Sans Serif" w:hAnsi="Tahoma" w:cs="Tahoma"/>
          <w:b/>
          <w:sz w:val="20"/>
          <w:szCs w:val="20"/>
          <w:lang w:eastAsia="ru-RU"/>
        </w:rPr>
        <w:t>В рамках оказания Услуг по настоящему Договору</w:t>
      </w:r>
      <w:r w:rsidRPr="00E72386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Заказчик обязан:</w:t>
      </w:r>
    </w:p>
    <w:p w:rsidR="00651F70" w:rsidRPr="00E72386" w:rsidRDefault="00651F70" w:rsidP="00651F70">
      <w:pPr>
        <w:widowControl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72386">
        <w:rPr>
          <w:rFonts w:ascii="Tahoma" w:eastAsia="Microsoft Sans Serif" w:hAnsi="Tahoma" w:cs="Tahoma"/>
          <w:sz w:val="20"/>
          <w:szCs w:val="20"/>
          <w:lang w:eastAsia="ru-RU"/>
        </w:rPr>
        <w:t>5.1.</w:t>
      </w:r>
      <w:r>
        <w:rPr>
          <w:rFonts w:ascii="Tahoma" w:eastAsia="Microsoft Sans Serif" w:hAnsi="Tahoma" w:cs="Tahoma"/>
          <w:sz w:val="20"/>
          <w:szCs w:val="20"/>
          <w:lang w:eastAsia="ru-RU"/>
        </w:rPr>
        <w:t>8</w:t>
      </w:r>
      <w:r w:rsidRPr="00E72386">
        <w:rPr>
          <w:rFonts w:ascii="Tahoma" w:eastAsia="Microsoft Sans Serif" w:hAnsi="Tahoma" w:cs="Tahoma"/>
          <w:sz w:val="20"/>
          <w:szCs w:val="20"/>
          <w:lang w:eastAsia="ru-RU"/>
        </w:rPr>
        <w:t>.1</w:t>
      </w:r>
      <w:proofErr w:type="gramStart"/>
      <w:r w:rsidRPr="00E72386">
        <w:rPr>
          <w:rFonts w:ascii="Tahoma" w:eastAsia="Microsoft Sans Serif" w:hAnsi="Tahoma" w:cs="Tahoma"/>
          <w:sz w:val="20"/>
          <w:szCs w:val="20"/>
          <w:lang w:eastAsia="ru-RU"/>
        </w:rPr>
        <w:t xml:space="preserve"> О</w:t>
      </w:r>
      <w:proofErr w:type="gramEnd"/>
      <w:r w:rsidRPr="00E72386">
        <w:rPr>
          <w:rFonts w:ascii="Tahoma" w:eastAsia="Microsoft Sans Serif" w:hAnsi="Tahoma" w:cs="Tahoma"/>
          <w:sz w:val="20"/>
          <w:szCs w:val="20"/>
          <w:lang w:eastAsia="ru-RU"/>
        </w:rPr>
        <w:t>беспечить:</w:t>
      </w:r>
    </w:p>
    <w:p w:rsidR="00651F70" w:rsidRPr="00E72386" w:rsidRDefault="00651F70" w:rsidP="00651F7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2386">
        <w:rPr>
          <w:rFonts w:ascii="Tahoma" w:hAnsi="Tahoma" w:cs="Tahoma"/>
          <w:sz w:val="20"/>
          <w:szCs w:val="20"/>
        </w:rPr>
        <w:t>- размещение караула, стационарных постов охраны Исполнителя, постов централизованного наблюдения инженерно-технических систем охраны;</w:t>
      </w:r>
    </w:p>
    <w:p w:rsidR="00651F70" w:rsidRPr="00E72386" w:rsidRDefault="00651F70" w:rsidP="00651F7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2386">
        <w:rPr>
          <w:rFonts w:ascii="Tahoma" w:hAnsi="Tahoma" w:cs="Tahoma"/>
          <w:sz w:val="20"/>
          <w:szCs w:val="20"/>
        </w:rPr>
        <w:t>- оборудование центрального поста на охраняемом Объекте телефонной связью;</w:t>
      </w:r>
    </w:p>
    <w:p w:rsidR="00651F70" w:rsidRPr="00E72386" w:rsidRDefault="00651F70" w:rsidP="00651F7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2386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E72386">
        <w:rPr>
          <w:rFonts w:ascii="Tahoma" w:hAnsi="Tahoma" w:cs="Tahoma"/>
          <w:sz w:val="20"/>
          <w:szCs w:val="20"/>
        </w:rPr>
        <w:t>на охраняемых объектах Заказчик обеспечивает условия, отвечающие санитарным требованиям, для размещения работников Исполнителя на постах охраны.</w:t>
      </w:r>
    </w:p>
    <w:p w:rsidR="00651F70" w:rsidRDefault="00651F70" w:rsidP="00651F70">
      <w:pPr>
        <w:pStyle w:val="afffa"/>
        <w:numPr>
          <w:ilvl w:val="3"/>
          <w:numId w:val="40"/>
        </w:numPr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E72386">
        <w:rPr>
          <w:rFonts w:ascii="Tahoma" w:eastAsia="Microsoft Sans Serif" w:hAnsi="Tahoma" w:cs="Tahoma"/>
          <w:szCs w:val="20"/>
        </w:rPr>
        <w:t>В целях оказания охранных услуг, предоставить Исполнителю на срок действия настоящего Договора помещение либо его часть для размещения его работников;</w:t>
      </w:r>
      <w:r w:rsidRPr="00E72386">
        <w:rPr>
          <w:rFonts w:ascii="Tahoma" w:hAnsi="Tahoma" w:cs="Tahoma"/>
          <w:szCs w:val="20"/>
        </w:rPr>
        <w:t xml:space="preserve"> </w:t>
      </w:r>
      <w:r w:rsidRPr="00E72386">
        <w:rPr>
          <w:rFonts w:ascii="Tahoma" w:eastAsia="Calibri" w:hAnsi="Tahoma" w:cs="Tahoma"/>
          <w:szCs w:val="20"/>
        </w:rPr>
        <w:t>помещение для организации комнаты для хранения оружия</w:t>
      </w:r>
      <w:r w:rsidRPr="00E72386">
        <w:rPr>
          <w:rFonts w:ascii="Tahoma" w:hAnsi="Tahoma" w:cs="Tahoma"/>
          <w:szCs w:val="20"/>
        </w:rPr>
        <w:t xml:space="preserve"> (при наличии такой возможности у Заказчика). </w:t>
      </w:r>
      <w:r w:rsidRPr="00E72386">
        <w:rPr>
          <w:rFonts w:ascii="Tahoma" w:eastAsia="Microsoft Sans Serif" w:hAnsi="Tahoma" w:cs="Tahoma"/>
          <w:szCs w:val="20"/>
        </w:rPr>
        <w:t>Имущество передается посредством подписания Акта приема-передачи Имущества в 2 (двух) экземплярах.</w:t>
      </w:r>
    </w:p>
    <w:p w:rsidR="00651F70" w:rsidRPr="006807F2" w:rsidRDefault="00651F70" w:rsidP="00651F70">
      <w:pPr>
        <w:pStyle w:val="afffa"/>
        <w:numPr>
          <w:ilvl w:val="3"/>
          <w:numId w:val="40"/>
        </w:numPr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807F2">
        <w:rPr>
          <w:rFonts w:ascii="Tahoma" w:eastAsia="Microsoft Sans Serif" w:hAnsi="Tahoma" w:cs="Tahoma"/>
          <w:szCs w:val="20"/>
        </w:rPr>
        <w:t>Провести с работниками Исполнителя инструктаж по правилам техники безопасности и охране труда, пожарной безопасности.</w:t>
      </w:r>
    </w:p>
    <w:p w:rsidR="00651F70" w:rsidRDefault="00651F70" w:rsidP="00651F70">
      <w:pPr>
        <w:pStyle w:val="afffa"/>
        <w:numPr>
          <w:ilvl w:val="3"/>
          <w:numId w:val="40"/>
        </w:numPr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807F2">
        <w:rPr>
          <w:rFonts w:ascii="Tahoma" w:eastAsia="Microsoft Sans Serif" w:hAnsi="Tahoma" w:cs="Tahoma"/>
          <w:szCs w:val="20"/>
        </w:rPr>
        <w:t xml:space="preserve">Обеспечить посты необходимой информационной документацией (копии локальных нормативных актов, списки, перечни и т.д.) касающихся пропускного и </w:t>
      </w:r>
      <w:proofErr w:type="spellStart"/>
      <w:r w:rsidRPr="006807F2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6807F2">
        <w:rPr>
          <w:rFonts w:ascii="Tahoma" w:eastAsia="Microsoft Sans Serif" w:hAnsi="Tahoma" w:cs="Tahoma"/>
          <w:szCs w:val="20"/>
        </w:rPr>
        <w:t xml:space="preserve"> режима, образцами действующих на объекте пропускных документов и документов на вывоз материальных ценностей.</w:t>
      </w:r>
    </w:p>
    <w:p w:rsidR="00651F70" w:rsidRDefault="00651F70" w:rsidP="00651F70">
      <w:pPr>
        <w:pStyle w:val="afffa"/>
        <w:numPr>
          <w:ilvl w:val="3"/>
          <w:numId w:val="4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07F2">
        <w:rPr>
          <w:rFonts w:ascii="Tahoma" w:hAnsi="Tahoma" w:cs="Tahoma"/>
          <w:szCs w:val="20"/>
        </w:rPr>
        <w:t xml:space="preserve">Передать в эксплуатацию Исполнителю инженерно-технические средства охраны (далее </w:t>
      </w:r>
      <w:proofErr w:type="gramStart"/>
      <w:r w:rsidRPr="006807F2">
        <w:rPr>
          <w:rFonts w:ascii="Tahoma" w:hAnsi="Tahoma" w:cs="Tahoma"/>
          <w:szCs w:val="20"/>
        </w:rPr>
        <w:t>–И</w:t>
      </w:r>
      <w:proofErr w:type="gramEnd"/>
      <w:r w:rsidRPr="006807F2">
        <w:rPr>
          <w:rFonts w:ascii="Tahoma" w:hAnsi="Tahoma" w:cs="Tahoma"/>
          <w:szCs w:val="20"/>
        </w:rPr>
        <w:t>ТСО), существующие на объекте, на период действия договора для выполнения Исполнителем обязательств, возложенных на него на основании настоящего Договора, за исключением случаев возложения обязательств по эксплуатации ИТСО на третьих лиц.</w:t>
      </w:r>
    </w:p>
    <w:p w:rsidR="00651F70" w:rsidRDefault="00651F70" w:rsidP="00651F70">
      <w:pPr>
        <w:pStyle w:val="afffa"/>
        <w:spacing w:after="0" w:line="240" w:lineRule="auto"/>
        <w:ind w:left="0"/>
        <w:jc w:val="both"/>
        <w:rPr>
          <w:rFonts w:ascii="Tahoma" w:eastAsia="Calibri" w:hAnsi="Tahoma" w:cs="Tahoma"/>
          <w:szCs w:val="20"/>
        </w:rPr>
      </w:pPr>
      <w:r w:rsidRPr="006807F2">
        <w:rPr>
          <w:rFonts w:ascii="Tahoma" w:eastAsia="Calibri" w:hAnsi="Tahoma" w:cs="Tahoma"/>
          <w:szCs w:val="20"/>
        </w:rPr>
        <w:t>Имущество и оборудование передается посредством подписания Акта приема-передачи в 3 (трех) экземплярах.  (Приложение № 7 к настоящему договору). Заказчик осуществляет за свой счет ремонт Имущества, предоставленного Исполнителю, кроме случаев, когда их порча или утеря произошла по вине последнего. В данном случае ремонт переданного или приобретение нового оборудования и технических средств охраны производится за счет средств Исполнителя.</w:t>
      </w:r>
    </w:p>
    <w:p w:rsidR="00651F70" w:rsidRPr="00E72386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eastAsia="Calibri" w:hAnsi="Tahoma" w:cs="Tahoma"/>
          <w:szCs w:val="20"/>
        </w:rPr>
        <w:t>5.1.8.6</w:t>
      </w:r>
      <w:proofErr w:type="gramStart"/>
      <w:r>
        <w:rPr>
          <w:rFonts w:ascii="Tahoma" w:eastAsia="Calibri" w:hAnsi="Tahoma" w:cs="Tahoma"/>
          <w:szCs w:val="20"/>
        </w:rPr>
        <w:t xml:space="preserve"> </w:t>
      </w:r>
      <w:r w:rsidRPr="00E72386">
        <w:rPr>
          <w:rFonts w:ascii="Tahoma" w:eastAsia="Microsoft Sans Serif" w:hAnsi="Tahoma" w:cs="Tahoma"/>
          <w:szCs w:val="20"/>
        </w:rPr>
        <w:t>П</w:t>
      </w:r>
      <w:proofErr w:type="gramEnd"/>
      <w:r w:rsidRPr="00E72386">
        <w:rPr>
          <w:rFonts w:ascii="Tahoma" w:eastAsia="Microsoft Sans Serif" w:hAnsi="Tahoma" w:cs="Tahoma"/>
          <w:szCs w:val="20"/>
        </w:rPr>
        <w:t xml:space="preserve">оддерживать существующие ИТСО в работоспособном состоянии. </w:t>
      </w:r>
    </w:p>
    <w:p w:rsidR="00651F70" w:rsidRDefault="00651F70" w:rsidP="00651F70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5.1.8.7 </w:t>
      </w:r>
      <w:r w:rsidRPr="00E72386">
        <w:rPr>
          <w:rFonts w:ascii="Tahoma" w:eastAsia="Microsoft Sans Serif" w:hAnsi="Tahoma" w:cs="Tahoma"/>
          <w:szCs w:val="20"/>
        </w:rPr>
        <w:t>Своевременно уведомлять Исполнителя о предполагаемых изменениях в системе охраны на объекте.</w:t>
      </w:r>
    </w:p>
    <w:p w:rsidR="00651F70" w:rsidRDefault="00651F70" w:rsidP="00651F70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5.1.8.8 </w:t>
      </w:r>
      <w:proofErr w:type="gramStart"/>
      <w:r w:rsidRPr="006807F2">
        <w:rPr>
          <w:rFonts w:ascii="Tahoma" w:eastAsia="Microsoft Sans Serif" w:hAnsi="Tahoma" w:cs="Tahoma"/>
          <w:szCs w:val="20"/>
          <w:lang w:val="en-US"/>
        </w:rPr>
        <w:t>C</w:t>
      </w:r>
      <w:proofErr w:type="gramEnd"/>
      <w:r w:rsidRPr="006807F2">
        <w:rPr>
          <w:rFonts w:ascii="Tahoma" w:eastAsia="Microsoft Sans Serif" w:hAnsi="Tahoma" w:cs="Tahoma"/>
          <w:szCs w:val="20"/>
        </w:rPr>
        <w:t>давать под охрану и принимать из</w:t>
      </w:r>
      <w:r>
        <w:rPr>
          <w:rFonts w:ascii="Tahoma" w:eastAsia="Microsoft Sans Serif" w:hAnsi="Tahoma" w:cs="Tahoma"/>
          <w:szCs w:val="20"/>
        </w:rPr>
        <w:t xml:space="preserve"> - </w:t>
      </w:r>
      <w:r w:rsidRPr="006807F2">
        <w:rPr>
          <w:rFonts w:ascii="Tahoma" w:eastAsia="Microsoft Sans Serif" w:hAnsi="Tahoma" w:cs="Tahoma"/>
          <w:szCs w:val="20"/>
        </w:rPr>
        <w:t>под охраны отдельные объекты, помещения и имущество расположенных на территории охраняемых объектов.</w:t>
      </w:r>
      <w:r>
        <w:rPr>
          <w:rFonts w:ascii="Tahoma" w:eastAsia="Microsoft Sans Serif" w:hAnsi="Tahoma" w:cs="Tahoma"/>
          <w:szCs w:val="20"/>
        </w:rPr>
        <w:t xml:space="preserve"> </w:t>
      </w:r>
    </w:p>
    <w:p w:rsidR="00651F70" w:rsidRDefault="00651F70" w:rsidP="00651F70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5.1.8.9</w:t>
      </w:r>
      <w:proofErr w:type="gramStart"/>
      <w:r>
        <w:rPr>
          <w:rFonts w:ascii="Tahoma" w:eastAsia="Microsoft Sans Serif" w:hAnsi="Tahoma" w:cs="Tahoma"/>
          <w:szCs w:val="20"/>
        </w:rPr>
        <w:t xml:space="preserve"> </w:t>
      </w:r>
      <w:r w:rsidRPr="006807F2">
        <w:rPr>
          <w:rFonts w:ascii="Tahoma" w:eastAsia="Microsoft Sans Serif" w:hAnsi="Tahoma" w:cs="Tahoma"/>
          <w:szCs w:val="20"/>
        </w:rPr>
        <w:t>Н</w:t>
      </w:r>
      <w:proofErr w:type="gramEnd"/>
      <w:r w:rsidRPr="006807F2">
        <w:rPr>
          <w:rFonts w:ascii="Tahoma" w:eastAsia="Microsoft Sans Serif" w:hAnsi="Tahoma" w:cs="Tahoma"/>
          <w:szCs w:val="20"/>
        </w:rPr>
        <w:t>аправить Исполнителю перечень лиц, уполномоченных решать с Исполнителем вопросы, касающихся настоящего Договора.</w:t>
      </w:r>
    </w:p>
    <w:p w:rsidR="00651F70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5.1.8.10</w:t>
      </w:r>
      <w:proofErr w:type="gramStart"/>
      <w:r>
        <w:rPr>
          <w:rFonts w:ascii="Tahoma" w:eastAsia="Microsoft Sans Serif" w:hAnsi="Tahoma" w:cs="Tahoma"/>
          <w:szCs w:val="20"/>
        </w:rPr>
        <w:t xml:space="preserve"> </w:t>
      </w:r>
      <w:r w:rsidRPr="006807F2">
        <w:rPr>
          <w:rFonts w:ascii="Tahoma" w:hAnsi="Tahoma" w:cs="Tahoma"/>
          <w:szCs w:val="20"/>
        </w:rPr>
        <w:t>О</w:t>
      </w:r>
      <w:proofErr w:type="gramEnd"/>
      <w:r w:rsidRPr="006807F2">
        <w:rPr>
          <w:rFonts w:ascii="Tahoma" w:hAnsi="Tahoma" w:cs="Tahoma"/>
          <w:szCs w:val="20"/>
        </w:rPr>
        <w:t>существлять периодические обследования Объекта с целью определения степени его защищенности от противоправных посягательств.</w:t>
      </w:r>
    </w:p>
    <w:p w:rsidR="00651F70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5.1.8.11 </w:t>
      </w:r>
      <w:r w:rsidRPr="00E72386">
        <w:rPr>
          <w:rFonts w:ascii="Tahoma" w:hAnsi="Tahoma" w:cs="Tahoma"/>
          <w:szCs w:val="20"/>
        </w:rPr>
        <w:t xml:space="preserve">Своевременно информировать Исполнителя о проведении каких-либо мероприятий, в следствии которых может </w:t>
      </w:r>
      <w:proofErr w:type="gramStart"/>
      <w:r w:rsidRPr="00E72386">
        <w:rPr>
          <w:rFonts w:ascii="Tahoma" w:hAnsi="Tahoma" w:cs="Tahoma"/>
          <w:szCs w:val="20"/>
        </w:rPr>
        <w:t>понадобится</w:t>
      </w:r>
      <w:proofErr w:type="gramEnd"/>
      <w:r w:rsidRPr="00E72386">
        <w:rPr>
          <w:rFonts w:ascii="Tahoma" w:hAnsi="Tahoma" w:cs="Tahoma"/>
          <w:szCs w:val="20"/>
        </w:rPr>
        <w:t xml:space="preserve"> изменение характера охраны или дислокации постов.</w:t>
      </w:r>
    </w:p>
    <w:p w:rsidR="00651F70" w:rsidRPr="006807F2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5.1.8.12</w:t>
      </w:r>
      <w:proofErr w:type="gramStart"/>
      <w:r>
        <w:rPr>
          <w:rFonts w:ascii="Tahoma" w:hAnsi="Tahoma" w:cs="Tahoma"/>
          <w:szCs w:val="20"/>
        </w:rPr>
        <w:t xml:space="preserve"> </w:t>
      </w:r>
      <w:r w:rsidRPr="006807F2">
        <w:rPr>
          <w:rFonts w:ascii="Tahoma" w:eastAsia="Microsoft Sans Serif" w:hAnsi="Tahoma" w:cs="Tahoma"/>
          <w:szCs w:val="20"/>
        </w:rPr>
        <w:t>В</w:t>
      </w:r>
      <w:proofErr w:type="gramEnd"/>
      <w:r w:rsidRPr="006807F2">
        <w:rPr>
          <w:rFonts w:ascii="Tahoma" w:eastAsia="Microsoft Sans Serif" w:hAnsi="Tahoma" w:cs="Tahoma"/>
          <w:szCs w:val="20"/>
        </w:rPr>
        <w:t xml:space="preserve"> случаях совершения противоправных действий в отношении охраняемого Объекта (нарушение установленного порядка пропускного и </w:t>
      </w:r>
      <w:proofErr w:type="spellStart"/>
      <w:r w:rsidRPr="006807F2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6807F2">
        <w:rPr>
          <w:rFonts w:ascii="Tahoma" w:eastAsia="Microsoft Sans Serif" w:hAnsi="Tahoma" w:cs="Tahoma"/>
          <w:szCs w:val="20"/>
        </w:rPr>
        <w:t xml:space="preserve"> режима, хищение либо уничтожение охраняемого имущества и т.п.), в том числе повлекших причинение Заказчику ущерба, он обязуется: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а) в течение 12 часов с момента обнаружения факта причинения ущерба, известить об этом Исполнителя;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б) предоставить Исполнителю или его уполномоченным работникам возможность совместно с представителями правоохранительных органов и/или органов пожарного надзора проводить осмотр или обследование места происшествия (поврежденного имущества), расследование причин и установление размера фактически причинённого ущерба, участвовать в разработке мероприятий, направленных на профилактику противоправных посягательств;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в) по запросу Исполнителя сообщить ему необходимую информацию о размере и причинах хищения, повреждения или уничтожен</w:t>
      </w:r>
      <w:r>
        <w:rPr>
          <w:rFonts w:ascii="Tahoma" w:eastAsia="Microsoft Sans Serif" w:hAnsi="Tahoma" w:cs="Tahoma"/>
          <w:sz w:val="20"/>
          <w:szCs w:val="20"/>
        </w:rPr>
        <w:t>ия охраняемого имущества, а также,</w:t>
      </w:r>
      <w:r w:rsidRPr="00E72386">
        <w:rPr>
          <w:rFonts w:ascii="Tahoma" w:eastAsia="Microsoft Sans Serif" w:hAnsi="Tahoma" w:cs="Tahoma"/>
          <w:sz w:val="20"/>
          <w:szCs w:val="20"/>
        </w:rPr>
        <w:t xml:space="preserve"> о размере предотвращенного Исполнителем ущерба Заказчику;</w:t>
      </w:r>
    </w:p>
    <w:p w:rsidR="00651F70" w:rsidRPr="00E72386" w:rsidRDefault="00651F70" w:rsidP="00651F70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E72386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Заказчик вправе:</w:t>
      </w:r>
    </w:p>
    <w:p w:rsidR="00651F70" w:rsidRPr="00E72386" w:rsidRDefault="00651F70" w:rsidP="00651F70">
      <w:pPr>
        <w:pStyle w:val="afffa"/>
        <w:widowControl w:val="0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E72386">
        <w:rPr>
          <w:rFonts w:ascii="Tahoma" w:eastAsia="Microsoft Sans Serif" w:hAnsi="Tahoma" w:cs="Tahoma"/>
          <w:szCs w:val="20"/>
        </w:rPr>
        <w:t>Запрашивать у Исполнителя: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-</w:t>
      </w:r>
      <w:r>
        <w:rPr>
          <w:rFonts w:ascii="Tahoma" w:eastAsia="Microsoft Sans Serif" w:hAnsi="Tahoma" w:cs="Tahoma"/>
          <w:sz w:val="20"/>
          <w:szCs w:val="20"/>
        </w:rPr>
        <w:t xml:space="preserve"> </w:t>
      </w:r>
      <w:r w:rsidRPr="00E72386">
        <w:rPr>
          <w:rFonts w:ascii="Tahoma" w:eastAsia="Microsoft Sans Serif" w:hAnsi="Tahoma" w:cs="Tahoma"/>
          <w:sz w:val="20"/>
          <w:szCs w:val="20"/>
        </w:rPr>
        <w:t xml:space="preserve">письменные отчёты в рамках исполнения обязательств по настоящему договору о состоянии охраны Объекта, в том числе о состоянии и работоспособности инженерно-технических средств охраны, нарушениях пропускного и </w:t>
      </w:r>
      <w:proofErr w:type="spellStart"/>
      <w:r w:rsidRPr="00E72386">
        <w:rPr>
          <w:rFonts w:ascii="Tahoma" w:eastAsia="Microsoft Sans Serif" w:hAnsi="Tahoma" w:cs="Tahoma"/>
          <w:sz w:val="20"/>
          <w:szCs w:val="20"/>
        </w:rPr>
        <w:t>внутриобъектового</w:t>
      </w:r>
      <w:proofErr w:type="spellEnd"/>
      <w:r w:rsidRPr="00E72386">
        <w:rPr>
          <w:rFonts w:ascii="Tahoma" w:eastAsia="Microsoft Sans Serif" w:hAnsi="Tahoma" w:cs="Tahoma"/>
          <w:sz w:val="20"/>
          <w:szCs w:val="20"/>
        </w:rPr>
        <w:t xml:space="preserve"> режима.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lastRenderedPageBreak/>
        <w:t>- документы, подтверждающие обоснование затрат, указанных в калькуляции стоимости услуг, не отнесенных к коммерческой тайне Исполнителя.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- информацию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информацию обо всех случаях применения работниками Исполнителя служебного оружия или специальных средств.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- информацию обо всех кадровых изменениях в составе охраны Объекта, в том числе данные на вновь принимаемых работников охраны, не отнесенные к персональным данным работников Исполнителя.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 </w:t>
      </w:r>
      <w:r w:rsidRPr="00E72386">
        <w:rPr>
          <w:rFonts w:ascii="Tahoma" w:eastAsia="Microsoft Sans Serif" w:hAnsi="Tahoma" w:cs="Tahoma"/>
          <w:szCs w:val="20"/>
        </w:rPr>
        <w:t>Письменно информировать Исполнителя с приложением подтверждающих документов о выявленных нарушениях, связанных с исполнением обязательств по Договору и требовать их устранения.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709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 </w:t>
      </w:r>
      <w:r w:rsidRPr="00E72386">
        <w:rPr>
          <w:rFonts w:ascii="Tahoma" w:eastAsia="Microsoft Sans Serif" w:hAnsi="Tahoma" w:cs="Tahoma"/>
          <w:szCs w:val="20"/>
        </w:rPr>
        <w:t>Контролировать работу бюро пропусков, в том числе изготовление, оформление, выдачу, изъятие, учёт и хранение установленных на охраняемом Объекте бланков удостоверений, материальных пропусков и пропусков для посещений, а также электронных карт доступа и брелоков для управления исполнительными устройствами въезда-выезда (шлагбаум, ворота).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709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E72386">
        <w:rPr>
          <w:rFonts w:ascii="Tahoma" w:eastAsia="Microsoft Sans Serif" w:hAnsi="Tahoma" w:cs="Tahoma"/>
          <w:szCs w:val="20"/>
        </w:rPr>
        <w:t xml:space="preserve"> Предоставлять по заявке Исполнителю бланки пропускных документов и документов на перемещение (ввоз - вывоз, внос - вынос) материальных средств, другие необходимые расходные материалы для изготовления пропусков.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709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E72386">
        <w:rPr>
          <w:rFonts w:ascii="Tahoma" w:eastAsia="Microsoft Sans Serif" w:hAnsi="Tahoma" w:cs="Tahoma"/>
          <w:szCs w:val="20"/>
        </w:rPr>
        <w:t xml:space="preserve"> Передавать под охрану дополнительные объекты и/или имущество либо отказываться от их охраны. Изменение численности постов охраны либо охраняемых объектов оформляется соответствующим дополнительным соглашением к Договору.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-142"/>
          <w:tab w:val="num" w:pos="709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E72386">
        <w:rPr>
          <w:rFonts w:ascii="Tahoma" w:eastAsia="Microsoft Sans Serif" w:hAnsi="Tahoma" w:cs="Tahoma"/>
          <w:szCs w:val="20"/>
        </w:rPr>
        <w:t xml:space="preserve"> Требовать производить усиление охраны объектов в праздничные дни, при стихийных бедствиях, в случаях ухудшения оперативной обстановки, а также в иной период времени, определяемый Заказчиком.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E72386">
        <w:rPr>
          <w:rFonts w:ascii="Tahoma" w:eastAsia="Microsoft Sans Serif" w:hAnsi="Tahoma" w:cs="Tahoma"/>
          <w:szCs w:val="20"/>
        </w:rPr>
        <w:t xml:space="preserve"> 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времени, определенных ТК РФ.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-142"/>
          <w:tab w:val="num" w:pos="709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 </w:t>
      </w:r>
      <w:r w:rsidRPr="00E72386">
        <w:rPr>
          <w:rFonts w:ascii="Tahoma" w:eastAsia="Microsoft Sans Serif" w:hAnsi="Tahoma" w:cs="Tahoma"/>
          <w:szCs w:val="20"/>
        </w:rPr>
        <w:t>Самостоятельно, а также совместно с уполномоченными лицами Исполнителя (руководство структурного подразделения Исполнителя, начальник караула охраняемого Объекта) осуществлять проверку организации охраны Объекта в любое время, в том числе контролировать: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а) качество несения дежурства работниками Исполнителя по охране Объекта и наличие служебных удостоверений и жетонов, порядок проведения работниками Исполнителя осмотра въезжающего - выезжающего автотранспорта, вносимого - выносимого имущества;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б) осуществление работниками Исполнителя допуска на территорию и с территории Объекта работников Заказчика, входа и выхода обслуживающего персонала и посетителей;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в) порядок учёта поступивших разовых и материальных пропусков;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proofErr w:type="gramStart"/>
      <w:r w:rsidRPr="00E72386">
        <w:rPr>
          <w:rFonts w:ascii="Tahoma" w:eastAsia="Microsoft Sans Serif" w:hAnsi="Tahoma" w:cs="Tahoma"/>
          <w:sz w:val="20"/>
          <w:szCs w:val="20"/>
        </w:rPr>
        <w:t>г) состояние, эффективность и полноту использования инженерно-технических средств охраны, проводной связи, средств охранно-пожарной сигнализации, видеонаблюдения и регистрации событий, систем контроля и управления доступом, переданных в пользование Исполнителю, а также состояние и порядок ведения следующей служебной документации: табель постам, график несения дежурства (службы), постовая ведомость, журнал приема-передачи Объекта под охрану, журнал учета обслуживания, ремонта и несанкционированного срабатывания инженерно-технических средств охраны, книга</w:t>
      </w:r>
      <w:proofErr w:type="gramEnd"/>
      <w:r w:rsidRPr="00E72386">
        <w:rPr>
          <w:rFonts w:ascii="Tahoma" w:eastAsia="Microsoft Sans Serif" w:hAnsi="Tahoma" w:cs="Tahoma"/>
          <w:sz w:val="20"/>
          <w:szCs w:val="20"/>
        </w:rPr>
        <w:t xml:space="preserve"> учета задержанных нарушителей пропускного и </w:t>
      </w:r>
      <w:proofErr w:type="spellStart"/>
      <w:r w:rsidRPr="00E72386">
        <w:rPr>
          <w:rFonts w:ascii="Tahoma" w:eastAsia="Microsoft Sans Serif" w:hAnsi="Tahoma" w:cs="Tahoma"/>
          <w:sz w:val="20"/>
          <w:szCs w:val="20"/>
        </w:rPr>
        <w:t>внутриобъектового</w:t>
      </w:r>
      <w:proofErr w:type="spellEnd"/>
      <w:r w:rsidRPr="00E72386">
        <w:rPr>
          <w:rFonts w:ascii="Tahoma" w:eastAsia="Microsoft Sans Serif" w:hAnsi="Tahoma" w:cs="Tahoma"/>
          <w:sz w:val="20"/>
          <w:szCs w:val="20"/>
        </w:rPr>
        <w:t xml:space="preserve"> режима, журнал проверок работоспособности технических средств охраны.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Список уполномоченных лиц Заказчика, для проведения проверок, указанных в настоящем пункте, передаётся Исполнителю.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Выявленные факты ненадлежащего выполнения Исполнителем обязательств по настоящему Договору, фиксируются уполномоченным лицом Заказчика Актом о выявленном нарушении (Приложение №</w:t>
      </w:r>
      <w:r>
        <w:rPr>
          <w:rFonts w:ascii="Tahoma" w:eastAsia="Microsoft Sans Serif" w:hAnsi="Tahoma" w:cs="Tahoma"/>
          <w:sz w:val="20"/>
          <w:szCs w:val="20"/>
        </w:rPr>
        <w:t>4</w:t>
      </w:r>
      <w:r w:rsidRPr="00E72386">
        <w:rPr>
          <w:rFonts w:ascii="Tahoma" w:eastAsia="Microsoft Sans Serif" w:hAnsi="Tahoma" w:cs="Tahoma"/>
          <w:sz w:val="20"/>
          <w:szCs w:val="20"/>
        </w:rPr>
        <w:t>), и подписывается уполномоченными лицами Заказчика и Исполнителя. В случае отказа от подписи составленного акта уполномоченным лицом Исполнителя, Акт подписывается уполномоченным лицом Заказчика и/или руководителем Объекта со следующей отметкой «Представитель со стороны Исполнителя в лице Ф.И.О. от подписания настоящего акта отказался». В данном случае указывается дата, время и место внесения данной записи.</w:t>
      </w:r>
    </w:p>
    <w:p w:rsidR="00651F70" w:rsidRDefault="00651F70" w:rsidP="00651F70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>
        <w:rPr>
          <w:rFonts w:ascii="Tahoma" w:eastAsia="Microsoft Sans Serif" w:hAnsi="Tahoma" w:cs="Tahoma"/>
          <w:b/>
          <w:szCs w:val="20"/>
        </w:rPr>
        <w:t xml:space="preserve">  </w:t>
      </w: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</w:t>
      </w:r>
      <w:r w:rsidRPr="00FC259A">
        <w:rPr>
          <w:rFonts w:ascii="Tahoma" w:hAnsi="Tahoma" w:cs="Tahoma"/>
          <w:b/>
          <w:szCs w:val="20"/>
        </w:rPr>
        <w:t xml:space="preserve"> </w:t>
      </w:r>
      <w:r w:rsidRPr="00FC259A">
        <w:rPr>
          <w:rFonts w:ascii="Tahoma" w:eastAsia="Microsoft Sans Serif" w:hAnsi="Tahoma" w:cs="Tahoma"/>
          <w:b/>
          <w:szCs w:val="20"/>
        </w:rPr>
        <w:t>Исполнитель обязан:</w:t>
      </w:r>
    </w:p>
    <w:p w:rsidR="00651F70" w:rsidRPr="00E81E2A" w:rsidRDefault="00651F70" w:rsidP="00651F70">
      <w:pPr>
        <w:widowControl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831A9">
        <w:rPr>
          <w:rFonts w:ascii="Tahoma" w:eastAsia="Microsoft Sans Serif" w:hAnsi="Tahoma" w:cs="Tahoma"/>
          <w:sz w:val="20"/>
          <w:szCs w:val="20"/>
        </w:rPr>
        <w:t>5.1.10.1</w:t>
      </w:r>
      <w:proofErr w:type="gramStart"/>
      <w:r>
        <w:rPr>
          <w:rFonts w:ascii="Tahoma" w:eastAsia="Microsoft Sans Serif" w:hAnsi="Tahoma" w:cs="Tahoma"/>
          <w:szCs w:val="20"/>
        </w:rPr>
        <w:t xml:space="preserve"> </w:t>
      </w:r>
      <w:r w:rsidRPr="00E81E2A">
        <w:rPr>
          <w:rFonts w:ascii="Tahoma" w:eastAsia="Microsoft Sans Serif" w:hAnsi="Tahoma" w:cs="Tahoma"/>
          <w:sz w:val="20"/>
          <w:szCs w:val="20"/>
        </w:rPr>
        <w:t>О</w:t>
      </w:r>
      <w:proofErr w:type="gramEnd"/>
      <w:r w:rsidRPr="00E81E2A">
        <w:rPr>
          <w:rFonts w:ascii="Tahoma" w:eastAsia="Microsoft Sans Serif" w:hAnsi="Tahoma" w:cs="Tahoma"/>
          <w:sz w:val="20"/>
          <w:szCs w:val="20"/>
        </w:rPr>
        <w:t>существля</w:t>
      </w:r>
      <w:r>
        <w:rPr>
          <w:rFonts w:ascii="Tahoma" w:eastAsia="Microsoft Sans Serif" w:hAnsi="Tahoma" w:cs="Tahoma"/>
          <w:sz w:val="20"/>
          <w:szCs w:val="20"/>
        </w:rPr>
        <w:t xml:space="preserve">ть в течении </w:t>
      </w:r>
      <w:r w:rsidRPr="00E81E2A">
        <w:rPr>
          <w:rFonts w:ascii="Tahoma" w:eastAsia="Microsoft Sans Serif" w:hAnsi="Tahoma" w:cs="Tahoma"/>
          <w:sz w:val="20"/>
          <w:szCs w:val="20"/>
        </w:rPr>
        <w:t>срока действия Договора охрану Объекта, имущества Заказчика, находящегося на Объекте/переданного под охрану в установленном порядке, используя предоставленные ему права на оказание охранных услуг, имеющиеся в его распоряжении ручное стрелковое или служебное оружие, специальные средства и установленные Заказчиком инженерно-технические средства охраны.</w:t>
      </w:r>
    </w:p>
    <w:p w:rsidR="00651F70" w:rsidRPr="00C56EF7" w:rsidRDefault="00651F70" w:rsidP="00651F70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81E2A">
        <w:rPr>
          <w:rFonts w:ascii="Tahoma" w:hAnsi="Tahoma" w:cs="Tahoma"/>
          <w:szCs w:val="20"/>
        </w:rPr>
        <w:t>Принять от Заказчика в целях оказания охранных услуг на срок действия настоящего договора помещение либо его часть для размещения его работников, а также оборудование и технические средства охраны.  Имущество и оборудование принимается посредством подписания Акта приема</w:t>
      </w:r>
      <w:r w:rsidRPr="00C56EF7">
        <w:rPr>
          <w:rFonts w:ascii="Tahoma" w:hAnsi="Tahoma" w:cs="Tahoma"/>
          <w:szCs w:val="20"/>
        </w:rPr>
        <w:t xml:space="preserve">-передачи в 3 (трех) экземплярах.  (Приложение № </w:t>
      </w:r>
      <w:r>
        <w:rPr>
          <w:rFonts w:ascii="Tahoma" w:hAnsi="Tahoma" w:cs="Tahoma"/>
          <w:szCs w:val="20"/>
        </w:rPr>
        <w:t>7</w:t>
      </w:r>
      <w:r w:rsidRPr="00C56EF7">
        <w:rPr>
          <w:rFonts w:ascii="Tahoma" w:hAnsi="Tahoma" w:cs="Tahoma"/>
          <w:szCs w:val="20"/>
        </w:rPr>
        <w:t xml:space="preserve"> к настоящему договору). Заказчик осуществляет за свой счет ремонт Имущества, предоставленного Исполнителю, кроме случаев, когда их порча или утеря произошла по вине последнего.  В данном случае ремонт переданного или приобретение нового оборудования и технических средств охраны производится за счет средств Исполнителя.</w:t>
      </w:r>
    </w:p>
    <w:p w:rsidR="00651F70" w:rsidRDefault="00651F70" w:rsidP="00651F70">
      <w:pPr>
        <w:pStyle w:val="afffa"/>
        <w:widowControl w:val="0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Использовать </w:t>
      </w:r>
      <w:r w:rsidRPr="0057040C">
        <w:rPr>
          <w:rFonts w:ascii="Tahoma" w:eastAsia="Microsoft Sans Serif" w:hAnsi="Tahoma" w:cs="Tahoma"/>
          <w:szCs w:val="20"/>
        </w:rPr>
        <w:t xml:space="preserve">предоставленные Заказчиком помещения только в служебных целях для организации охраны Объекта, обеспечения пропускного и </w:t>
      </w:r>
      <w:proofErr w:type="spellStart"/>
      <w:r w:rsidRPr="0057040C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57040C">
        <w:rPr>
          <w:rFonts w:ascii="Tahoma" w:eastAsia="Microsoft Sans Serif" w:hAnsi="Tahoma" w:cs="Tahoma"/>
          <w:szCs w:val="20"/>
        </w:rPr>
        <w:t xml:space="preserve"> режима.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В своей деятельности по осуществлению охраны Объекта Заказчика, Исполнитель обязан действовать в </w:t>
      </w:r>
      <w:r w:rsidRPr="0057040C">
        <w:rPr>
          <w:rFonts w:ascii="Tahoma" w:eastAsia="Microsoft Sans Serif" w:hAnsi="Tahoma" w:cs="Tahoma"/>
          <w:szCs w:val="20"/>
        </w:rPr>
        <w:lastRenderedPageBreak/>
        <w:t xml:space="preserve">точном соответствии с Положением «О пропускном и </w:t>
      </w:r>
      <w:proofErr w:type="spellStart"/>
      <w:r w:rsidRPr="0057040C">
        <w:rPr>
          <w:rFonts w:ascii="Tahoma" w:eastAsia="Microsoft Sans Serif" w:hAnsi="Tahoma" w:cs="Tahoma"/>
          <w:szCs w:val="20"/>
        </w:rPr>
        <w:t>внутриобъектовом</w:t>
      </w:r>
      <w:proofErr w:type="spellEnd"/>
      <w:r w:rsidRPr="0057040C">
        <w:rPr>
          <w:rFonts w:ascii="Tahoma" w:eastAsia="Microsoft Sans Serif" w:hAnsi="Tahoma" w:cs="Tahoma"/>
          <w:szCs w:val="20"/>
        </w:rPr>
        <w:t xml:space="preserve"> режиме на территории охраняемых объектов </w:t>
      </w:r>
      <w:r w:rsidRPr="00225890">
        <w:rPr>
          <w:rFonts w:ascii="Tahoma" w:hAnsi="Tahoma" w:cs="Tahoma"/>
          <w:szCs w:val="20"/>
        </w:rPr>
        <w:t xml:space="preserve">АО «Коми </w:t>
      </w:r>
      <w:proofErr w:type="spellStart"/>
      <w:r w:rsidRPr="00225890">
        <w:rPr>
          <w:rFonts w:ascii="Tahoma" w:hAnsi="Tahoma" w:cs="Tahoma"/>
          <w:szCs w:val="20"/>
        </w:rPr>
        <w:t>энергосбытовая</w:t>
      </w:r>
      <w:proofErr w:type="spellEnd"/>
      <w:r w:rsidRPr="00225890">
        <w:rPr>
          <w:rFonts w:ascii="Tahoma" w:hAnsi="Tahoma" w:cs="Tahoma"/>
          <w:szCs w:val="20"/>
        </w:rPr>
        <w:t xml:space="preserve"> компания».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szCs w:val="20"/>
        </w:rPr>
        <w:t>5.1.10.2</w:t>
      </w:r>
      <w:proofErr w:type="gramStart"/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eastAsia="Microsoft Sans Serif" w:hAnsi="Tahoma" w:cs="Tahoma"/>
          <w:szCs w:val="20"/>
        </w:rPr>
        <w:t>В</w:t>
      </w:r>
      <w:proofErr w:type="gramEnd"/>
      <w:r w:rsidRPr="0057040C">
        <w:rPr>
          <w:rFonts w:ascii="Tahoma" w:eastAsia="Microsoft Sans Serif" w:hAnsi="Tahoma" w:cs="Tahoma"/>
          <w:szCs w:val="20"/>
        </w:rPr>
        <w:t xml:space="preserve"> рамках организации и осуществления работы бюро пропусков: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Оформлять, выдавать, изымать, учитывать и хранить бланки удостоверений, материальных пропусков и пропусков для посещений, а также электронных карт доступа и брелоков для управления исполнительными устройствами въезда-выезда (шлагбаум, ворота).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Изготовлять самостоятельно либо путём привлечения третьих лиц по согласованию с Заказчиком необходимые бланки удостоверений, материальных пропусков и пропусков для посещений, а также электронных карт доступа и брелоков для управления исполнительными устройствами въезда-выезда (шлагбаум, ворота), своевременно подавать Заказчику заявки на закупку расходных материалов, необходимых для изготовления пропусков.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5.1.10.3</w:t>
      </w:r>
      <w:proofErr w:type="gramStart"/>
      <w:r>
        <w:rPr>
          <w:rFonts w:ascii="Tahoma" w:eastAsia="Microsoft Sans Serif" w:hAnsi="Tahoma" w:cs="Tahoma"/>
          <w:szCs w:val="20"/>
        </w:rPr>
        <w:t xml:space="preserve">     </w:t>
      </w:r>
      <w:r w:rsidRPr="00E81E2A">
        <w:rPr>
          <w:rFonts w:ascii="Tahoma" w:eastAsia="Microsoft Sans Serif" w:hAnsi="Tahoma" w:cs="Tahoma"/>
          <w:szCs w:val="20"/>
        </w:rPr>
        <w:t>П</w:t>
      </w:r>
      <w:proofErr w:type="gramEnd"/>
      <w:r w:rsidRPr="00E81E2A">
        <w:rPr>
          <w:rFonts w:ascii="Tahoma" w:eastAsia="Microsoft Sans Serif" w:hAnsi="Tahoma" w:cs="Tahoma"/>
          <w:szCs w:val="20"/>
        </w:rPr>
        <w:t>ри наличии на Объекте системы контроля и управления доступом, формировать и поддерживать в актуальном состоянии электронную базу данных.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5.1.10.4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>беспечить наличие форменного обмундирования, наличие и исправность боевого или служебного оружия, специальных средств и средств радиосвязи у своих работников во время несения дежурства, а также наличие и исправность средств связи в служебных помещениях охраны Заказчика. Не допускать работниками Исполнителя несения дежурства без боевого или служебного оружия и специальных средств на постах, если иное не предусмотрено Актами совместных комиссий.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5.1.10.5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>беспечить необходимой оргтехникой, служебной документацией (схема охраны, особые обязанности несения дежурства на посту, должностная инструкция работника охраны и т.п.) посты и контрольно- пропускные пункты на основании предоставленных Заказчиком образцов действующих на Объекте пропусков и документов по выносу (вывозу), вносу (ввозу) материальных ценностей, иной документации, регламентирующей охранную деятельность.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5.1.10.6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Н</w:t>
      </w:r>
      <w:proofErr w:type="gramEnd"/>
      <w:r w:rsidRPr="00E81E2A">
        <w:rPr>
          <w:rFonts w:ascii="Tahoma" w:eastAsia="Microsoft Sans Serif" w:hAnsi="Tahoma" w:cs="Tahoma"/>
          <w:szCs w:val="20"/>
        </w:rPr>
        <w:t>а объекте Исполнитель обеспечивает пост следующей документацией: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 Копия Договора об охране, Лицензия на охранную деятельность предприятия, обязанности охранников при несении службы на конкретном посту;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 xml:space="preserve">- Копия Инструкции о пропускном и </w:t>
      </w:r>
      <w:proofErr w:type="spellStart"/>
      <w:r w:rsidRPr="00E81E2A">
        <w:rPr>
          <w:rFonts w:ascii="Tahoma" w:eastAsia="Microsoft Sans Serif" w:hAnsi="Tahoma" w:cs="Tahoma"/>
          <w:szCs w:val="20"/>
        </w:rPr>
        <w:t>внутриобъектовом</w:t>
      </w:r>
      <w:proofErr w:type="spellEnd"/>
      <w:r w:rsidRPr="00E81E2A">
        <w:rPr>
          <w:rFonts w:ascii="Tahoma" w:eastAsia="Microsoft Sans Serif" w:hAnsi="Tahoma" w:cs="Tahoma"/>
          <w:szCs w:val="20"/>
        </w:rPr>
        <w:t xml:space="preserve"> режиме Филиала;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 Копия Инструкции по действиям персонала, сотрудников охранных предприятий при угрозе совершения террористических актов и иных противоправных действий, разработанной Филиалом;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 Список телефонов оперативных служб, руководителей охранного предприятия, руководителей объекта Заказчика;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-Книга приема-сдачи дежурств (</w:t>
      </w:r>
      <w:proofErr w:type="gramStart"/>
      <w:r w:rsidRPr="00E81E2A">
        <w:rPr>
          <w:rFonts w:ascii="Tahoma" w:eastAsia="Microsoft Sans Serif" w:hAnsi="Tahoma" w:cs="Tahoma"/>
          <w:szCs w:val="20"/>
        </w:rPr>
        <w:t>прошитую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и опечатанную) с графой для отметок о проверках;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-Журнал допуска граждан на охраняемую территорию (прошитый и опечатанный);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-Журнал въезда-выезда ТС (прошитый и опечатанный) с отметкой о вывозимом грузе;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-Образцы бланков пропусков по вынос</w:t>
      </w:r>
      <w:proofErr w:type="gramStart"/>
      <w:r w:rsidRPr="00E81E2A">
        <w:rPr>
          <w:rFonts w:ascii="Tahoma" w:eastAsia="Microsoft Sans Serif" w:hAnsi="Tahoma" w:cs="Tahoma"/>
          <w:szCs w:val="20"/>
        </w:rPr>
        <w:t>у(</w:t>
      </w:r>
      <w:proofErr w:type="gramEnd"/>
      <w:r w:rsidRPr="00E81E2A">
        <w:rPr>
          <w:rFonts w:ascii="Tahoma" w:eastAsia="Microsoft Sans Serif" w:hAnsi="Tahoma" w:cs="Tahoma"/>
          <w:szCs w:val="20"/>
        </w:rPr>
        <w:t>вывозу), вносу(ввозу) материальных ценностей;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 xml:space="preserve">-Схема обхода территории при движении пешего поста, </w:t>
      </w:r>
      <w:proofErr w:type="gramStart"/>
      <w:r w:rsidRPr="00E81E2A">
        <w:rPr>
          <w:rFonts w:ascii="Tahoma" w:eastAsia="Microsoft Sans Serif" w:hAnsi="Tahoma" w:cs="Tahoma"/>
          <w:szCs w:val="20"/>
        </w:rPr>
        <w:t>согласованную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с руководителем объекта с учетом техники безопасности на объекте;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 xml:space="preserve">-Списки ТС, разрешенных к въезду (выезду) на охраняемую территорию и стоянки, с указанием времени нахождения и согласованные с </w:t>
      </w:r>
      <w:proofErr w:type="gramStart"/>
      <w:r w:rsidRPr="00E81E2A">
        <w:rPr>
          <w:rFonts w:ascii="Tahoma" w:eastAsia="Microsoft Sans Serif" w:hAnsi="Tahoma" w:cs="Tahoma"/>
          <w:szCs w:val="20"/>
        </w:rPr>
        <w:t>СБ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филиала;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-Журнал проверки исправности ИТСО;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-Накопитель для экземпляров пропусков, предъявленных охране.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5.1.10.7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беспечить выполнение работниками Исполнителя установленных Заказчиком требований пропускного и </w:t>
      </w:r>
      <w:proofErr w:type="spellStart"/>
      <w:r w:rsidRPr="00E81E2A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E81E2A">
        <w:rPr>
          <w:rFonts w:ascii="Tahoma" w:eastAsia="Microsoft Sans Serif" w:hAnsi="Tahoma" w:cs="Tahoma"/>
          <w:szCs w:val="20"/>
        </w:rPr>
        <w:t xml:space="preserve"> режимов на Объекте.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5.1.10.8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>беспечить условия учета, хранения и выдачи оружия и боеприпасов, в соответствии с требованиями законодательства</w:t>
      </w:r>
      <w:r>
        <w:rPr>
          <w:rFonts w:ascii="Tahoma" w:eastAsia="Microsoft Sans Serif" w:hAnsi="Tahoma" w:cs="Tahoma"/>
          <w:szCs w:val="20"/>
        </w:rPr>
        <w:t>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5.1.10.9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П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ринять все необходимые (исчерпывающие) меры к пресечению: противоправных действий лиц, посягающих на имущественные интересы Заказчика; действий работников Исполнителя, Заказчика и посетителей Объекта, нарушающих установленные требования пропускного и </w:t>
      </w:r>
      <w:proofErr w:type="spellStart"/>
      <w:r w:rsidRPr="00E81E2A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E81E2A">
        <w:rPr>
          <w:rFonts w:ascii="Tahoma" w:eastAsia="Microsoft Sans Serif" w:hAnsi="Tahoma" w:cs="Tahoma"/>
          <w:szCs w:val="20"/>
        </w:rPr>
        <w:t xml:space="preserve"> режимов.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5.1.10.10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Н</w:t>
      </w:r>
      <w:proofErr w:type="gramEnd"/>
      <w:r w:rsidRPr="00E81E2A">
        <w:rPr>
          <w:rFonts w:ascii="Tahoma" w:eastAsia="Microsoft Sans Serif" w:hAnsi="Tahoma" w:cs="Tahoma"/>
          <w:szCs w:val="20"/>
        </w:rPr>
        <w:t>емедленно уведомить уполномоченных лиц Заказчика обо всех случаях нарушений режима охраны, фактах хищений или уничтожения имущества и иных противоправных действиях, аварийных и чрезвычайных ситуациях на охраняемом Объекте. Принять, с соблюдением условий личной безопасности, все возможные меры к уменьшению причиняемого ущерба и спасению охраняемого имущества.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5.1.10.11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В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соответствии с действующим законодательством РФ задерживать лиц, при попытке совершения либо совершивших преступление и/или административные правонарушения, с целью передачи их в правоохранительные органы и пресечения возможности совершения ими новых преступлений, и незамедлительно сообщать уполномоченным лицам Заказчика по данным фактам.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5.1.10.12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В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случае обнаружения признаков (следов) хищения, повреждения или уничтожения имущества Заказчика, а также выявления фактов противоправных действий, за которые предусмотрена уголовная или административная ответственность,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5.1.10.13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П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ри получении сигнала от средств охранно-пожарной сигнализации, немедленно установить причину его поступления. В случае обнаружения на охраняемом Объекте пожара, немедленно сообщить о случившемся Заказчику. При возникновении пожара, аварийных или иных чрезвычайных ситуаций </w:t>
      </w:r>
      <w:r w:rsidRPr="00E81E2A">
        <w:rPr>
          <w:rFonts w:ascii="Tahoma" w:eastAsia="Microsoft Sans Serif" w:hAnsi="Tahoma" w:cs="Tahoma"/>
          <w:szCs w:val="20"/>
        </w:rPr>
        <w:lastRenderedPageBreak/>
        <w:t>оказывать содействие Заказчику в эвакуации людей с охраняемого Объекта. Принять, с соблюдением условий личной безопасности, все возможные меры к уменьшению причиняемого ущерба и спасению имущества до прибытия специализированных подразделений.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5.1.10.14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П</w:t>
      </w:r>
      <w:proofErr w:type="gramEnd"/>
      <w:r w:rsidRPr="00E81E2A">
        <w:rPr>
          <w:rFonts w:ascii="Tahoma" w:eastAsia="Microsoft Sans Serif" w:hAnsi="Tahoma" w:cs="Tahoma"/>
          <w:szCs w:val="20"/>
        </w:rPr>
        <w:t>роизводить досмотр транспортных средств при въезде (выезде) на объект и вести учет ввоза (вывоза) товарно-материальных ценностей согласно требований Заказчика, а также досмотр ручной клади у работников и граждан при входе (выходе) на охраняемые объекты и с охраняемых объектов, но в строгом соответствии с действующим законодательством.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5.1.10.15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>беспечивать соблюдение и выполнение своими сотрудниками Положений</w:t>
      </w:r>
      <w:r>
        <w:rPr>
          <w:rFonts w:ascii="Tahoma" w:eastAsia="Microsoft Sans Serif" w:hAnsi="Tahoma" w:cs="Tahoma"/>
          <w:szCs w:val="20"/>
        </w:rPr>
        <w:t>,</w:t>
      </w:r>
      <w:r w:rsidRPr="00E81E2A">
        <w:rPr>
          <w:rFonts w:ascii="Tahoma" w:eastAsia="Microsoft Sans Serif" w:hAnsi="Tahoma" w:cs="Tahoma"/>
          <w:szCs w:val="20"/>
        </w:rPr>
        <w:t xml:space="preserve"> действующих на Объекте Заказчика, нормативных актов, касающихся пожарной, промышленной, экологической безопасности, охраны труда и промышленной санитарии.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5.1.10.16</w:t>
      </w:r>
      <w:r w:rsidRPr="00E81E2A">
        <w:rPr>
          <w:rFonts w:ascii="Tahoma" w:eastAsia="Microsoft Sans Serif" w:hAnsi="Tahoma" w:cs="Tahoma"/>
          <w:szCs w:val="20"/>
        </w:rPr>
        <w:tab/>
        <w:t>Направлять Заказчику и в специализированный сервисный центр (контактная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планово-предупредительный ремонт ИТСО)</w:t>
      </w:r>
      <w:proofErr w:type="gramStart"/>
      <w:r w:rsidRPr="00E81E2A">
        <w:rPr>
          <w:rFonts w:ascii="Tahoma" w:eastAsia="Microsoft Sans Serif" w:hAnsi="Tahoma" w:cs="Tahoma"/>
          <w:szCs w:val="20"/>
        </w:rPr>
        <w:t xml:space="preserve"> )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 информацию обо всех неисправностях по работоспособности систем инженерно-технической защиты и охранно-пожарной сигнализации, видеонаблюдения, систем управления и контроля доступом незамедлительно, но не позднее 8 (восьми) часов с момента обнаружения (возникновения) данных неисправностей, а в экстренных случаях - незамедлительно. Все неисправности фиксируются работниками Исполнителя в специальном журнале, предоставленном Заказчиком либо специализированным сервисным центром.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5.1.10.17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П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редоставлять уполномоченным лицам Заказчика по письменному либо устному запросу письменные отчёты, в рамках исполнения обязательств по настоящему договору о состоянии охраны Объекта, нарушениях пропускного и </w:t>
      </w:r>
      <w:proofErr w:type="spellStart"/>
      <w:r w:rsidRPr="00E81E2A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E81E2A">
        <w:rPr>
          <w:rFonts w:ascii="Tahoma" w:eastAsia="Microsoft Sans Serif" w:hAnsi="Tahoma" w:cs="Tahoma"/>
          <w:szCs w:val="20"/>
        </w:rPr>
        <w:t xml:space="preserve"> режима, работоспособности инженерно-технических средств охраны.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5.1.10.18</w:t>
      </w:r>
      <w:r w:rsidRPr="00E81E2A">
        <w:rPr>
          <w:rFonts w:ascii="Tahoma" w:eastAsia="Microsoft Sans Serif" w:hAnsi="Tahoma" w:cs="Tahoma"/>
          <w:szCs w:val="20"/>
        </w:rPr>
        <w:tab/>
        <w:t>Незамедлительно информировать уполномоченных лиц Заказчика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сообщать обо всех случаях применения работниками Исполнителя служебного оружия или специальных средств.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5.1.10.19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З</w:t>
      </w:r>
      <w:proofErr w:type="gramEnd"/>
      <w:r w:rsidRPr="00E81E2A">
        <w:rPr>
          <w:rFonts w:ascii="Tahoma" w:eastAsia="Microsoft Sans Serif" w:hAnsi="Tahoma" w:cs="Tahoma"/>
          <w:szCs w:val="20"/>
        </w:rPr>
        <w:t>аблаговременно согласовывать с уполномоченным представителем Заказчика возможность трудоустройства кандидата, в структуры охраны, осуществляющие выполнение договорных обязательств на объектах Заказчика.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5.1.10.20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Н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е реже двух раза в год, по согласованию с Заказчиком и совместно с ответственными лицами Заказчика проводить проверку (обследование) объекта на предмет инженерной и технической </w:t>
      </w:r>
      <w:proofErr w:type="spellStart"/>
      <w:r w:rsidRPr="00E81E2A">
        <w:rPr>
          <w:rFonts w:ascii="Tahoma" w:eastAsia="Microsoft Sans Serif" w:hAnsi="Tahoma" w:cs="Tahoma"/>
          <w:szCs w:val="20"/>
        </w:rPr>
        <w:t>укреплённости</w:t>
      </w:r>
      <w:proofErr w:type="spellEnd"/>
      <w:r w:rsidRPr="00E81E2A">
        <w:rPr>
          <w:rFonts w:ascii="Tahoma" w:eastAsia="Microsoft Sans Serif" w:hAnsi="Tahoma" w:cs="Tahoma"/>
          <w:szCs w:val="20"/>
        </w:rPr>
        <w:t xml:space="preserve">, с последующим составлением акта о состоянии и выявленных недостатках и, изложением рекомендаций по мероприятиям, необходимым для улучшения состояния инженерной и технической </w:t>
      </w:r>
      <w:proofErr w:type="spellStart"/>
      <w:r w:rsidRPr="00E81E2A">
        <w:rPr>
          <w:rFonts w:ascii="Tahoma" w:eastAsia="Microsoft Sans Serif" w:hAnsi="Tahoma" w:cs="Tahoma"/>
          <w:szCs w:val="20"/>
        </w:rPr>
        <w:t>укреплённости</w:t>
      </w:r>
      <w:proofErr w:type="spellEnd"/>
      <w:r w:rsidRPr="00E81E2A">
        <w:rPr>
          <w:rFonts w:ascii="Tahoma" w:eastAsia="Microsoft Sans Serif" w:hAnsi="Tahoma" w:cs="Tahoma"/>
          <w:szCs w:val="20"/>
        </w:rPr>
        <w:t>. Проект акта в обязательном порядке согласовывается с УБР.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5.1.10.21</w:t>
      </w:r>
      <w:r w:rsidRPr="00E81E2A">
        <w:rPr>
          <w:rFonts w:ascii="Tahoma" w:eastAsia="Microsoft Sans Serif" w:hAnsi="Tahoma" w:cs="Tahoma"/>
          <w:szCs w:val="20"/>
        </w:rPr>
        <w:tab/>
        <w:t>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5.1.10.22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 xml:space="preserve"> П</w:t>
      </w:r>
      <w:proofErr w:type="gramEnd"/>
      <w:r w:rsidRPr="00E81E2A">
        <w:rPr>
          <w:rFonts w:ascii="Tahoma" w:eastAsia="Microsoft Sans Serif" w:hAnsi="Tahoma" w:cs="Tahoma"/>
          <w:szCs w:val="20"/>
        </w:rPr>
        <w:t>ри необходимости увеличения количества постов охраны на объекте Заказчика, Исполнитель обязан направить в адрес Заказчика соответствующее подтверждение либо отказ в течение 1 (одного) рабочего дня с момента получения заявки от Заказчика.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5.1.10.23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П</w:t>
      </w:r>
      <w:proofErr w:type="gramEnd"/>
      <w:r w:rsidRPr="00E81E2A">
        <w:rPr>
          <w:rFonts w:ascii="Tahoma" w:eastAsia="Microsoft Sans Serif" w:hAnsi="Tahoma" w:cs="Tahoma"/>
          <w:szCs w:val="20"/>
        </w:rPr>
        <w:t>ередать при расторжении настоящего Договора: в пригодном состоянии, с учётом нормального износа, ранее занимаемые помещения Заказчика; в работоспособном состоянии существующие на объекте ИТСО.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5.1.10.24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>рганизовать доставку на охраняемый объект своих сотрудников, производить смену постов.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5.1.10.25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>существлять очистку маршрута патрулирования от растительности и снега.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5.1.10.26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И</w:t>
      </w:r>
      <w:proofErr w:type="gramEnd"/>
      <w:r w:rsidRPr="00E81E2A">
        <w:rPr>
          <w:rFonts w:ascii="Tahoma" w:eastAsia="Microsoft Sans Serif" w:hAnsi="Tahoma" w:cs="Tahoma"/>
          <w:szCs w:val="20"/>
        </w:rPr>
        <w:t>спользовать системы ИТСО, смонтированные на объекте, в соответствии с требованиями технических регламентов по их эксплуатации, с обеспечением надлежащей сохранности и контроля за подготовкой персонала, привлекаемого к эксплуатации.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5.1.10.27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В</w:t>
      </w:r>
      <w:proofErr w:type="gramEnd"/>
      <w:r w:rsidRPr="00E81E2A">
        <w:rPr>
          <w:rFonts w:ascii="Tahoma" w:eastAsia="Microsoft Sans Serif" w:hAnsi="Tahoma" w:cs="Tahoma"/>
          <w:szCs w:val="20"/>
        </w:rPr>
        <w:t>осстановить за счет Исполнителя работоспособность, переданных во временное пользование ИТСО Заказчика, в случае их поломки по вине персонала Исполнителя, на основании заключения совместной проверки.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5.1.10.28</w:t>
      </w:r>
      <w:r w:rsidRPr="00E81E2A">
        <w:rPr>
          <w:rFonts w:ascii="Tahoma" w:eastAsia="Microsoft Sans Serif" w:hAnsi="Tahoma" w:cs="Tahoma"/>
          <w:szCs w:val="20"/>
        </w:rPr>
        <w:tab/>
        <w:t xml:space="preserve">Проход персонала Исполнителя, а также проезд транспортных средств, спецтехники на территорию Заказчика в целях оказания Услуг осуществляется по соответствующим пропускам. Исполнитель обязуется заблаговременно представлять Заказчику списки своего персонала, транспортных средств, спецтехники для оформления пропусков на проход (проезд) на территорию Заказчика. 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5.1.10.29</w:t>
      </w:r>
      <w:r w:rsidRPr="00E81E2A">
        <w:rPr>
          <w:rFonts w:ascii="Tahoma" w:eastAsia="Microsoft Sans Serif" w:hAnsi="Tahoma" w:cs="Tahoma"/>
          <w:szCs w:val="20"/>
        </w:rPr>
        <w:tab/>
        <w:t xml:space="preserve"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</w:t>
      </w:r>
      <w:proofErr w:type="spellStart"/>
      <w:r w:rsidRPr="00E81E2A">
        <w:rPr>
          <w:rFonts w:ascii="Tahoma" w:eastAsia="Microsoft Sans Serif" w:hAnsi="Tahoma" w:cs="Tahoma"/>
          <w:szCs w:val="20"/>
        </w:rPr>
        <w:t>Ростехнадзора</w:t>
      </w:r>
      <w:proofErr w:type="spellEnd"/>
      <w:r w:rsidRPr="00E81E2A">
        <w:rPr>
          <w:rFonts w:ascii="Tahoma" w:eastAsia="Microsoft Sans Serif" w:hAnsi="Tahoma" w:cs="Tahoma"/>
          <w:szCs w:val="20"/>
        </w:rPr>
        <w:t xml:space="preserve">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 Обязанности Исполнителя в области промышленной безопасности, охраны труда и окружающей среды (ПБ и ОТ), а также требования по ПБ и </w:t>
      </w:r>
      <w:proofErr w:type="gramStart"/>
      <w:r w:rsidRPr="00E81E2A">
        <w:rPr>
          <w:rFonts w:ascii="Tahoma" w:eastAsia="Microsoft Sans Serif" w:hAnsi="Tahoma" w:cs="Tahoma"/>
          <w:szCs w:val="20"/>
        </w:rPr>
        <w:t>ОТ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конкретизированы в Приложении №</w:t>
      </w:r>
      <w:r>
        <w:rPr>
          <w:rFonts w:ascii="Tahoma" w:eastAsia="Microsoft Sans Serif" w:hAnsi="Tahoma" w:cs="Tahoma"/>
          <w:szCs w:val="20"/>
        </w:rPr>
        <w:t>6</w:t>
      </w:r>
      <w:r w:rsidRPr="00E81E2A">
        <w:rPr>
          <w:rFonts w:ascii="Tahoma" w:eastAsia="Microsoft Sans Serif" w:hAnsi="Tahoma" w:cs="Tahoma"/>
          <w:szCs w:val="20"/>
        </w:rPr>
        <w:t xml:space="preserve"> к Договору. 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5.1.10.30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В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случае необходимости Исполнитель обязуется оформить все требуемые в связи с оказанием </w:t>
      </w:r>
      <w:r w:rsidRPr="00E81E2A">
        <w:rPr>
          <w:rFonts w:ascii="Tahoma" w:eastAsia="Microsoft Sans Serif" w:hAnsi="Tahoma" w:cs="Tahoma"/>
          <w:szCs w:val="20"/>
        </w:rPr>
        <w:lastRenderedPageBreak/>
        <w:t>Услуг разрешения и согласования от соответствующих органов.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5.1.10.31</w:t>
      </w:r>
      <w:r w:rsidRPr="00E81E2A">
        <w:rPr>
          <w:rFonts w:ascii="Tahoma" w:eastAsia="Microsoft Sans Serif" w:hAnsi="Tahoma" w:cs="Tahoma"/>
          <w:szCs w:val="20"/>
        </w:rPr>
        <w:tab/>
        <w:t>Исполнитель обязан по требованию Заказчика представлять сведения о ходе исполнения Договора.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5.1.10.32</w:t>
      </w:r>
      <w:r w:rsidRPr="00E81E2A">
        <w:rPr>
          <w:rFonts w:ascii="Tahoma" w:eastAsia="Microsoft Sans Serif" w:hAnsi="Tahoma" w:cs="Tahoma"/>
          <w:szCs w:val="20"/>
        </w:rPr>
        <w:tab/>
        <w:t xml:space="preserve">Исполнитель обязуется ежедневно осуществлять </w:t>
      </w:r>
      <w:proofErr w:type="gramStart"/>
      <w:r w:rsidRPr="00E81E2A">
        <w:rPr>
          <w:rFonts w:ascii="Tahoma" w:eastAsia="Microsoft Sans Serif" w:hAnsi="Tahoma" w:cs="Tahoma"/>
          <w:szCs w:val="20"/>
        </w:rPr>
        <w:t>контроль за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образованием отходов в процессе оказания услуг по Договору, и обеспечивать их перемещение из мест их образования в места их временного накопления, определенные Заказчиком.</w:t>
      </w:r>
    </w:p>
    <w:p w:rsidR="00651F70" w:rsidRPr="00923A95" w:rsidRDefault="00651F70" w:rsidP="00651F70">
      <w:pPr>
        <w:pStyle w:val="afffa"/>
        <w:tabs>
          <w:tab w:val="left" w:pos="993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5.1.10.33 </w:t>
      </w:r>
      <w:r w:rsidRPr="00923A95">
        <w:rPr>
          <w:rFonts w:ascii="Tahoma" w:hAnsi="Tahoma" w:cs="Tahoma"/>
          <w:szCs w:val="20"/>
        </w:rPr>
        <w:t xml:space="preserve">Исполнитель </w:t>
      </w:r>
      <w:r w:rsidRPr="00923A95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651F70" w:rsidRPr="00401036" w:rsidRDefault="00651F70" w:rsidP="00651F70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651F70" w:rsidRPr="00401036" w:rsidRDefault="00651F70" w:rsidP="00651F70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</w:t>
      </w:r>
      <w:proofErr w:type="gramStart"/>
      <w:r w:rsidRPr="00401036">
        <w:rPr>
          <w:rFonts w:ascii="Tahoma" w:hAnsi="Tahoma" w:cs="Tahoma"/>
          <w:szCs w:val="20"/>
        </w:rPr>
        <w:t>обязанность</w:t>
      </w:r>
      <w:proofErr w:type="gramEnd"/>
      <w:r w:rsidRPr="00401036">
        <w:rPr>
          <w:rFonts w:ascii="Tahoma" w:hAnsi="Tahoma" w:cs="Tahoma"/>
          <w:szCs w:val="20"/>
        </w:rPr>
        <w:t xml:space="preserve">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</w:t>
      </w:r>
      <w:proofErr w:type="gramStart"/>
      <w:r w:rsidRPr="00401036">
        <w:rPr>
          <w:rFonts w:ascii="Tahoma" w:hAnsi="Tahoma" w:cs="Tahoma"/>
          <w:szCs w:val="20"/>
        </w:rPr>
        <w:t>но</w:t>
      </w:r>
      <w:proofErr w:type="gramEnd"/>
      <w:r w:rsidRPr="00401036">
        <w:rPr>
          <w:rFonts w:ascii="Tahoma" w:hAnsi="Tahoma" w:cs="Tahoma"/>
          <w:szCs w:val="20"/>
        </w:rPr>
        <w:t xml:space="preserve"> не ограничиваясь: счета-фактуры, акты оказанных услуг).</w:t>
      </w:r>
    </w:p>
    <w:p w:rsidR="00651F70" w:rsidRPr="00401036" w:rsidRDefault="00651F70" w:rsidP="00651F70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Исполнитель не </w:t>
      </w:r>
      <w:proofErr w:type="gramStart"/>
      <w:r w:rsidRPr="00401036">
        <w:rPr>
          <w:rFonts w:ascii="Tahoma" w:hAnsi="Tahoma" w:cs="Tahoma"/>
          <w:szCs w:val="20"/>
        </w:rPr>
        <w:t>осуществляет</w:t>
      </w:r>
      <w:proofErr w:type="gramEnd"/>
      <w:r w:rsidRPr="00401036">
        <w:rPr>
          <w:rFonts w:ascii="Tahoma" w:hAnsi="Tahoma" w:cs="Tahoma"/>
          <w:szCs w:val="20"/>
        </w:rPr>
        <w:t xml:space="preserve">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651F70" w:rsidRDefault="00651F70" w:rsidP="00651F70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651F70" w:rsidRPr="00FC259A" w:rsidRDefault="00651F70" w:rsidP="00651F70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511FB4">
        <w:rPr>
          <w:rFonts w:ascii="Tahoma" w:hAnsi="Tahoma" w:cs="Tahoma"/>
          <w:szCs w:val="20"/>
        </w:rPr>
        <w:t xml:space="preserve">Обязательство по сделке (операции) по Договору </w:t>
      </w:r>
      <w:proofErr w:type="gramStart"/>
      <w:r w:rsidRPr="00511FB4">
        <w:rPr>
          <w:rFonts w:ascii="Tahoma" w:hAnsi="Tahoma" w:cs="Tahoma"/>
          <w:szCs w:val="20"/>
        </w:rPr>
        <w:t>исполняются</w:t>
      </w:r>
      <w:proofErr w:type="gramEnd"/>
      <w:r w:rsidRPr="00511FB4">
        <w:rPr>
          <w:rFonts w:ascii="Tahoma" w:hAnsi="Tahoma" w:cs="Tahoma"/>
          <w:szCs w:val="20"/>
        </w:rPr>
        <w:t xml:space="preserve">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651F70" w:rsidRPr="006879B5" w:rsidRDefault="00651F70" w:rsidP="00651F70">
      <w:pPr>
        <w:widowControl w:val="0"/>
        <w:numPr>
          <w:ilvl w:val="0"/>
          <w:numId w:val="13"/>
        </w:numPr>
        <w:tabs>
          <w:tab w:val="num" w:pos="993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b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b/>
          <w:sz w:val="20"/>
          <w:szCs w:val="20"/>
          <w:lang w:eastAsia="ru-RU"/>
        </w:rPr>
        <w:t>В рамках оказания Услуг по настоящему Договору Исполнитель вправе: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5.1.11.1. Использовать в целях охраны</w:t>
      </w:r>
      <w:r>
        <w:rPr>
          <w:rFonts w:ascii="Tahoma" w:eastAsia="Microsoft Sans Serif" w:hAnsi="Tahoma" w:cs="Tahoma"/>
          <w:sz w:val="20"/>
          <w:szCs w:val="20"/>
          <w:lang w:eastAsia="ru-RU"/>
        </w:rPr>
        <w:t xml:space="preserve"> </w:t>
      </w: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Объекта</w:t>
      </w:r>
      <w:r>
        <w:rPr>
          <w:rFonts w:ascii="Tahoma" w:eastAsia="Microsoft Sans Serif" w:hAnsi="Tahoma" w:cs="Tahoma"/>
          <w:sz w:val="20"/>
          <w:szCs w:val="20"/>
          <w:lang w:eastAsia="ru-RU"/>
        </w:rPr>
        <w:t>,</w:t>
      </w: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 xml:space="preserve"> принадлежащие Заказчику помещения, средства охраны, связи, охранной, тревожной и пожарной сигнализации и иное имущество на условиях данного Договора.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5.1.11.2. Применять при оказании услуг по настоящему Договору служебное оружие и/или специальные средства в соответствии с требованиями действующего законодательства РФ.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5.1.11.3. </w:t>
      </w: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Предоставлять Заказчику предложения по совершенствованию инженерно-технической укрупнённости, оптимизации и/или модернизации эксплуатируемых систем безопасности, улучшению качества оказываемых охранных услуг и существующих условий труда работников охраны.</w:t>
      </w:r>
    </w:p>
    <w:p w:rsidR="00651F70" w:rsidRPr="006879B5" w:rsidRDefault="00651F70" w:rsidP="00651F7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sz w:val="20"/>
          <w:szCs w:val="20"/>
          <w:lang w:eastAsia="ru-RU"/>
        </w:rPr>
        <w:t>5.1.11.4</w:t>
      </w:r>
      <w:r w:rsidRPr="006879B5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По письменному обращению Заказчика (запрос, ходатайство, указание и т.п.), оказать помощь в корректировке (разработке) Положения (Инструкции) о пропускном и </w:t>
      </w:r>
      <w:proofErr w:type="spellStart"/>
      <w:r w:rsidRPr="006879B5">
        <w:rPr>
          <w:rFonts w:ascii="Tahoma" w:eastAsia="Times New Roman" w:hAnsi="Tahoma" w:cs="Tahoma"/>
          <w:bCs/>
          <w:sz w:val="20"/>
          <w:szCs w:val="20"/>
          <w:lang w:eastAsia="ru-RU"/>
        </w:rPr>
        <w:t>внутриобъектовом</w:t>
      </w:r>
      <w:proofErr w:type="spellEnd"/>
      <w:r w:rsidRPr="006879B5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режиме на охраняемом объекте.</w:t>
      </w:r>
    </w:p>
    <w:p w:rsidR="00651F70" w:rsidRPr="006879B5" w:rsidRDefault="00651F70" w:rsidP="00651F70">
      <w:pPr>
        <w:widowControl w:val="0"/>
        <w:numPr>
          <w:ilvl w:val="0"/>
          <w:numId w:val="13"/>
        </w:numPr>
        <w:tabs>
          <w:tab w:val="num" w:pos="709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bookmarkStart w:id="1" w:name="bookmark6"/>
      <w:r w:rsidRPr="006879B5">
        <w:rPr>
          <w:rFonts w:ascii="Tahoma" w:eastAsia="Microsoft Sans Serif" w:hAnsi="Tahoma" w:cs="Tahoma"/>
          <w:b/>
          <w:sz w:val="20"/>
          <w:szCs w:val="20"/>
          <w:lang w:eastAsia="ru-RU"/>
        </w:rPr>
        <w:t>В рамках оказания Услуг по настоящему Договору Исполнителю запрещается:</w:t>
      </w:r>
      <w:bookmarkEnd w:id="1"/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Передавать или разрешать использовать имущество, принадлежащее Заказчику, третьим лицам;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Использовать принадлежащее Заказчику имущество для охраны третьих лиц и оказания им иных услуг.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В одностороннем порядке изменять количество и режим работы постов, установленных Актами совместных комиссий;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Допускать на территорию Объектов работников Исполнителя, не осуществляющих охрану данного Объекта Заказчика без согласования с уполномоченными лицами Заказчика, а также иных посторонних лиц;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Возлагать исполнение своих обязательств по настоящему Договору на третьих лиц;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Препятствовать осуществлению прав Заказчика, указанных в п. 5.1.9 настоящего Договора.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Разглашать конфиденциальную информацию. Условия конфиденциальности и порядок передачи конфиденциальной информации указан в статье 11 настоящего Договора.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Во время несения дежурства работникам Исполнителя запрещается:</w:t>
      </w:r>
    </w:p>
    <w:p w:rsidR="00651F70" w:rsidRPr="006879B5" w:rsidRDefault="00651F70" w:rsidP="00651F70">
      <w:pPr>
        <w:tabs>
          <w:tab w:val="num" w:pos="709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- употреблять алкогольные напитки;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- находиться на объекте в состоянии алкогольного, наркотического и иных видов опьянения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- употреблять жидкости</w:t>
      </w:r>
      <w:r>
        <w:rPr>
          <w:rFonts w:ascii="Tahoma" w:eastAsia="Microsoft Sans Serif" w:hAnsi="Tahoma" w:cs="Tahoma"/>
          <w:sz w:val="20"/>
          <w:szCs w:val="20"/>
          <w:lang w:eastAsia="ru-RU"/>
        </w:rPr>
        <w:t>,</w:t>
      </w: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 xml:space="preserve"> содержащие алкоголь, а также наркотические и психотропные вещества, аналогичный запрет распространяется на </w:t>
      </w:r>
      <w:proofErr w:type="gramStart"/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пронос</w:t>
      </w:r>
      <w:proofErr w:type="gramEnd"/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 xml:space="preserve"> на объект указанных выше жидкостей и веществ.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lastRenderedPageBreak/>
        <w:t>- спать на посту, читать литературу, просматривать телепрограммы и кино видеоматериалы, прослушивать радиопрограммы и аудиофайлы (в том числе с использованием ауди</w:t>
      </w:r>
      <w:proofErr w:type="gramStart"/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о-</w:t>
      </w:r>
      <w:proofErr w:type="gramEnd"/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 xml:space="preserve"> видео плееров, сотовых телефонов, иных цифровых устройств);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- вести неслужебные переговоры по средствам связи, расположенным на Объекте Заказчика;</w:t>
      </w:r>
    </w:p>
    <w:p w:rsidR="00651F70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- самовольно покидать пост (маршрут патрулирования) либо безосновательно входить в здания, сооружения и помещения Заказчика на охраняемой территории Объекта.</w:t>
      </w:r>
    </w:p>
    <w:p w:rsidR="00651F70" w:rsidRPr="00F040D2" w:rsidRDefault="00651F70" w:rsidP="00651F70">
      <w:pP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040D2">
        <w:rPr>
          <w:rFonts w:ascii="Tahoma" w:eastAsia="Microsoft Sans Serif" w:hAnsi="Tahoma" w:cs="Tahoma"/>
          <w:sz w:val="20"/>
          <w:szCs w:val="20"/>
        </w:rPr>
        <w:t xml:space="preserve">5.1.12.9. </w:t>
      </w:r>
      <w:proofErr w:type="gramStart"/>
      <w:r w:rsidRPr="00F040D2">
        <w:rPr>
          <w:rFonts w:ascii="Tahoma" w:hAnsi="Tahoma" w:cs="Tahoma"/>
          <w:color w:val="000000" w:themeColor="text1"/>
          <w:sz w:val="20"/>
          <w:szCs w:val="20"/>
        </w:rPr>
        <w:t xml:space="preserve">Фотосъемка и/или видеосъёмка, аудиозапись (в </w:t>
      </w:r>
      <w:proofErr w:type="spellStart"/>
      <w:r w:rsidRPr="00F040D2">
        <w:rPr>
          <w:rFonts w:ascii="Tahoma" w:hAnsi="Tahoma" w:cs="Tahoma"/>
          <w:color w:val="000000" w:themeColor="text1"/>
          <w:sz w:val="20"/>
          <w:szCs w:val="20"/>
        </w:rPr>
        <w:t>т.ч</w:t>
      </w:r>
      <w:proofErr w:type="spellEnd"/>
      <w:r w:rsidRPr="00F040D2">
        <w:rPr>
          <w:rFonts w:ascii="Tahoma" w:hAnsi="Tahoma" w:cs="Tahoma"/>
          <w:color w:val="000000" w:themeColor="text1"/>
          <w:sz w:val="20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</w:t>
      </w:r>
      <w:proofErr w:type="gramEnd"/>
      <w:r w:rsidRPr="00F040D2">
        <w:rPr>
          <w:rFonts w:ascii="Tahoma" w:hAnsi="Tahoma" w:cs="Tahoma"/>
          <w:color w:val="000000" w:themeColor="text1"/>
          <w:sz w:val="20"/>
          <w:szCs w:val="20"/>
        </w:rPr>
        <w:t xml:space="preserve">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651F70" w:rsidRPr="006879B5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b/>
          <w:sz w:val="20"/>
          <w:szCs w:val="20"/>
          <w:lang w:eastAsia="ru-RU"/>
        </w:rPr>
        <w:t>Приемка Оказанных Услуг</w:t>
      </w:r>
    </w:p>
    <w:p w:rsidR="00651F70" w:rsidRPr="006879B5" w:rsidRDefault="00651F70" w:rsidP="00651F70">
      <w:pPr>
        <w:numPr>
          <w:ilvl w:val="2"/>
          <w:numId w:val="5"/>
        </w:numPr>
        <w:tabs>
          <w:tab w:val="clear" w:pos="1440"/>
          <w:tab w:val="num" w:pos="709"/>
          <w:tab w:val="left" w:pos="1276"/>
          <w:tab w:val="num" w:pos="229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Исполнитель ежемесячно уведомляет Заказчика о готовности к сдаче оказанных Услуг. </w:t>
      </w:r>
    </w:p>
    <w:p w:rsidR="00651F70" w:rsidRPr="006879B5" w:rsidRDefault="00651F70" w:rsidP="00651F70">
      <w:pPr>
        <w:numPr>
          <w:ilvl w:val="2"/>
          <w:numId w:val="5"/>
        </w:numPr>
        <w:tabs>
          <w:tab w:val="clear" w:pos="1440"/>
          <w:tab w:val="left" w:pos="709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Сдача-приемка Услуг производится Сторонами ежемесячно. К приемке предъявляются Услуги, завершенные Исполнителем в отчетном месяце. </w:t>
      </w:r>
    </w:p>
    <w:p w:rsidR="00651F70" w:rsidRPr="006879B5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Исполнитель передает Заказчику до начала приемки результата оказанных Услуг два экземпляра акта сдачи-приемки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оказанных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Услуг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(УПД)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, подписанных Исп</w:t>
      </w:r>
      <w:r>
        <w:rPr>
          <w:rFonts w:ascii="Tahoma" w:eastAsia="Times New Roman" w:hAnsi="Tahoma" w:cs="Tahoma"/>
          <w:sz w:val="20"/>
          <w:szCs w:val="20"/>
          <w:lang w:eastAsia="ru-RU"/>
        </w:rPr>
        <w:t>олнителем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.  </w:t>
      </w:r>
    </w:p>
    <w:p w:rsidR="00651F70" w:rsidRPr="006879B5" w:rsidRDefault="00651F70" w:rsidP="00651F70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Акт сдачи-приемки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оказанных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Услуг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предоставляется Исполнителем Заказчику до 3</w:t>
      </w:r>
      <w:r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го числа месяца, следующего </w:t>
      </w:r>
      <w:proofErr w:type="gramStart"/>
      <w:r w:rsidRPr="006879B5">
        <w:rPr>
          <w:rFonts w:ascii="Tahoma" w:eastAsia="Times New Roman" w:hAnsi="Tahoma" w:cs="Tahoma"/>
          <w:sz w:val="20"/>
          <w:szCs w:val="20"/>
          <w:lang w:eastAsia="ru-RU"/>
        </w:rPr>
        <w:t>за</w:t>
      </w:r>
      <w:proofErr w:type="gramEnd"/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 отчетным</w:t>
      </w:r>
    </w:p>
    <w:p w:rsidR="00651F70" w:rsidRPr="006879B5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num" w:pos="709"/>
          <w:tab w:val="num" w:pos="1560"/>
          <w:tab w:val="num" w:pos="229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Заказчик обязан в срок не более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15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ru-RU"/>
        </w:rPr>
        <w:t>пятнадцати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) </w:t>
      </w:r>
      <w:r>
        <w:rPr>
          <w:rFonts w:ascii="Tahoma" w:eastAsia="Times New Roman" w:hAnsi="Tahoma" w:cs="Tahoma"/>
          <w:sz w:val="20"/>
          <w:szCs w:val="20"/>
          <w:lang w:eastAsia="ru-RU"/>
        </w:rPr>
        <w:t>календарных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 дней с момента предъявления Исполнителем акта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сдачи – приемки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оказанных Услуг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651F70" w:rsidRPr="006879B5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num" w:pos="709"/>
          <w:tab w:val="num" w:pos="1560"/>
          <w:tab w:val="num" w:pos="229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 Заказчик производит приемку оказанных Услуг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путем подписания акта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сдачи – приемки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оказанных Услуг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(УПД)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сдачи – приемки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оказанных Услуг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(УПД)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651F70" w:rsidRPr="006879B5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num" w:pos="709"/>
          <w:tab w:val="num" w:pos="1560"/>
          <w:tab w:val="num" w:pos="229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15 календарных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 дней оформить мотивированный отказ от приемки оказанных Услуг и направить его Исполнителю. </w:t>
      </w:r>
    </w:p>
    <w:p w:rsidR="00651F70" w:rsidRPr="006879B5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num" w:pos="851"/>
          <w:tab w:val="num" w:pos="993"/>
          <w:tab w:val="left" w:pos="1276"/>
          <w:tab w:val="num" w:pos="229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Ответственность Сторон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несет полную материальную ответственность за ущерб, причиненный имуществу Заказчика действиями третьих лиц и работниками Исполнителя, а также за имущество, предоставленное Заказчиком в соответствии с п. 5.1.8., путем возмещения Заказчику убытков. </w:t>
      </w:r>
    </w:p>
    <w:p w:rsidR="00651F70" w:rsidRPr="006D3C1B" w:rsidRDefault="00651F70" w:rsidP="00651F70">
      <w:pPr>
        <w:tabs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Размер ущерба определяется исходя из рыночной стоимости утраченного, поврежденного имущества с учётом степени износа этого имущества.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повреждения.</w:t>
      </w:r>
    </w:p>
    <w:p w:rsidR="00651F70" w:rsidRPr="006D3C1B" w:rsidRDefault="00651F70" w:rsidP="00651F70">
      <w:pPr>
        <w:tabs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Возмещение Заказчику причиненного ущерба производится по представлению Заказчиком постановления органа дознания, следствия или суда, либо иного компетентного органа, установившего факт хищения, а также факт уничтожения или повреждения имущества третьими лицами, проникшими на охраняемый Объект либо работниками Исполнителя, либо в силу других причин.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0"/>
          <w:tab w:val="num" w:pos="142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освобождается от возмещения ущерба, если он причинен:</w:t>
      </w:r>
    </w:p>
    <w:p w:rsidR="00651F70" w:rsidRPr="006D3C1B" w:rsidRDefault="00651F70" w:rsidP="00651F70">
      <w:pPr>
        <w:tabs>
          <w:tab w:val="num" w:pos="0"/>
          <w:tab w:val="num" w:pos="142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-в результате активных действий Исполнителя (правомерное применение служебного оружия, специальных средств, физической силы), если иными способами предотвратить посягательства на объект Заказчика не было возможности;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- действиями извне без проникновения на объект (выстрел, забрасывание предметов на охраняемую территорию и т.п.).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ненадлежащего исполнения обязательств по настоящему договору на конкретном Объекте, Заказчик вправе взыскать с Исполнителя неустойку: </w:t>
      </w:r>
    </w:p>
    <w:p w:rsidR="00651F70" w:rsidRPr="006D3C1B" w:rsidRDefault="00651F70" w:rsidP="00651F70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 каждый случай пропуска на охраняемую территорию или с охраняемой территории с нарушением пропускного режима: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а) физического лица - в размере 5 000 рублей;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б) физического лица, причинившего Заказчику ущерб путем хищения или повреждения имущества, - в размере 20 000 рублей, с возмещением причиненного Заказчику ущерба в соответствии с положениями Статьи 6 настоящего Договора;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в) транспортного средства - в размере 15 000 рублей;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г) транспортного средства, в результате чего Заказчику причинен ущерб путем хищения или повреждения имущества - в размере 20 000 рублей, с возмещением причиненного Заказчику ущерба в соответствии с положениями Статьи 6 настоящего Договора;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При этом в случае незаконного проникновения физического лица на Объект Заказчика не через контрольно-пропускные пункты и посты Исполнителя, в случае отсутствия вины в действиях работников Исполнителя и задержания работниками Исполнителя этого физического лица, неустойка, указанная в настоящем пункте, не взимается.</w:t>
      </w:r>
    </w:p>
    <w:p w:rsidR="00651F70" w:rsidRPr="006D3C1B" w:rsidRDefault="00651F70" w:rsidP="00651F70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 каждый случай причинения ущерба Заказчику путем хищения или повреждения имущества работниками Исполнителя - в размере 20 000 рублей, с возмещением причиненного Заказчику ущерба в соответствии с положениями Статьи 6 настоящего Договора;</w:t>
      </w:r>
    </w:p>
    <w:p w:rsidR="00651F70" w:rsidRPr="008934F2" w:rsidRDefault="00651F70" w:rsidP="00651F70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8934F2">
        <w:rPr>
          <w:rFonts w:ascii="Tahoma" w:eastAsiaTheme="minorEastAsia" w:hAnsi="Tahoma" w:cs="Tahoma"/>
          <w:sz w:val="20"/>
          <w:szCs w:val="20"/>
          <w:lang w:eastAsia="ru-RU"/>
        </w:rPr>
        <w:t>За каждый случай не закрытия поста охраны в соответствии с Техническим Заданием и\или Актом совместной комиссии - в размере 20 000 рублей. Пост считается незакрытым, если не выставлен один работник либо необходимое количество работников Исполнителя для данного поста.</w:t>
      </w:r>
    </w:p>
    <w:p w:rsidR="00651F70" w:rsidRPr="006D3C1B" w:rsidRDefault="00651F70" w:rsidP="00651F70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 каждый случай отсутствия у работников Исполнителя служебного удостоверения, форменного обмундирования, специальных средств и средств радиосвязи при несении дежурства - в размере 10 000 рублей.</w:t>
      </w:r>
    </w:p>
    <w:p w:rsidR="00651F70" w:rsidRPr="006D3C1B" w:rsidRDefault="00651F70" w:rsidP="00651F70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 каждый случай отсутствия у работников Исполнителя боевого или служебного оружия, наличие которого предусмотрено действующим законодательством - в размере 20 000 рублей.</w:t>
      </w:r>
    </w:p>
    <w:p w:rsidR="00651F70" w:rsidRPr="006D3C1B" w:rsidRDefault="00651F70" w:rsidP="00651F70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За каждый случай нарушения работниками Исполнителя Положения о пропускном и </w:t>
      </w:r>
      <w:proofErr w:type="spell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внутриобъектовом</w:t>
      </w:r>
      <w:proofErr w:type="spell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режиме – в размере 10 000 рублей.</w:t>
      </w:r>
    </w:p>
    <w:p w:rsidR="00651F70" w:rsidRPr="0057040C" w:rsidRDefault="00651F70" w:rsidP="00651F70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нарушений, перечисленных в пункте 5.1.12. настоящего Договора - в размере 1</w:t>
      </w:r>
      <w:r>
        <w:rPr>
          <w:rFonts w:ascii="Tahoma" w:hAnsi="Tahoma" w:cs="Tahoma"/>
          <w:szCs w:val="20"/>
        </w:rPr>
        <w:t>0</w:t>
      </w:r>
      <w:r w:rsidRPr="0057040C">
        <w:rPr>
          <w:rFonts w:ascii="Tahoma" w:hAnsi="Tahoma" w:cs="Tahoma"/>
          <w:szCs w:val="20"/>
        </w:rPr>
        <w:t xml:space="preserve"> 000 рублей.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Указанные в п. 6.7. настоящего Договора финансовые санкции, Заказчик применяет на основании Акта о выявленном нарушении в соответствии с настоящим Договором (Приложение №4).</w:t>
      </w:r>
    </w:p>
    <w:p w:rsidR="00651F70" w:rsidRPr="006D3C1B" w:rsidRDefault="00E26362" w:rsidP="00651F70">
      <w:pPr>
        <w:numPr>
          <w:ilvl w:val="1"/>
          <w:numId w:val="5"/>
        </w:numPr>
        <w:tabs>
          <w:tab w:val="clear" w:pos="1866"/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E26362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E26362">
        <w:rPr>
          <w:rFonts w:ascii="Tahoma" w:eastAsia="Times New Roman" w:hAnsi="Tahoma" w:cs="Tahoma"/>
          <w:iCs/>
          <w:sz w:val="20"/>
          <w:szCs w:val="20"/>
          <w:lang w:eastAsia="ru-RU"/>
        </w:rPr>
        <w:t>т.ч</w:t>
      </w:r>
      <w:proofErr w:type="spellEnd"/>
      <w:r w:rsidRPr="00E26362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Заказчик не несет перед Исполнителем ответственность за упущенную выгоду.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2" w:name="_Ref325972312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при нарушении договорных обязательств уплачивает Заказчику:</w:t>
      </w:r>
      <w:bookmarkEnd w:id="2"/>
    </w:p>
    <w:p w:rsidR="00651F70" w:rsidRPr="006D3C1B" w:rsidRDefault="00651F70" w:rsidP="00651F70">
      <w:pPr>
        <w:widowControl w:val="0"/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За ненадлежащее исполнение Исполнителем обязательств, предусмотренных п. 3.</w:t>
      </w:r>
      <w:r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. Договора, Исполнитель уплачивает Заказчику неустойку в размере 0,05%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:rsidR="00651F70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3" w:name="_Ref327954349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 За несвоевременное представление какой-либо информации, предусмотренной Договором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- </w:t>
      </w:r>
      <w:r w:rsidRPr="00BB0E05">
        <w:rPr>
          <w:rFonts w:ascii="Tahoma" w:eastAsiaTheme="minorEastAsia" w:hAnsi="Tahoma" w:cs="Tahoma"/>
          <w:sz w:val="20"/>
          <w:szCs w:val="20"/>
          <w:lang w:eastAsia="ru-RU"/>
        </w:rPr>
        <w:t xml:space="preserve">За нарушение Исполнителем пропускного и </w:t>
      </w:r>
      <w:proofErr w:type="spellStart"/>
      <w:r w:rsidRPr="00BB0E05">
        <w:rPr>
          <w:rFonts w:ascii="Tahoma" w:eastAsiaTheme="minorEastAsia" w:hAnsi="Tahoma" w:cs="Tahoma"/>
          <w:sz w:val="20"/>
          <w:szCs w:val="20"/>
          <w:lang w:eastAsia="ru-RU"/>
        </w:rPr>
        <w:t>внутриобъектового</w:t>
      </w:r>
      <w:proofErr w:type="spellEnd"/>
      <w:r w:rsidRPr="00BB0E05">
        <w:rPr>
          <w:rFonts w:ascii="Tahoma" w:eastAsiaTheme="minorEastAsia" w:hAnsi="Tahoma" w:cs="Tahoma"/>
          <w:sz w:val="20"/>
          <w:szCs w:val="20"/>
          <w:lang w:eastAsia="ru-RU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10 000 (десяти тысяч) рублей за каждый такой установленный факт нарушения</w:t>
      </w:r>
      <w:r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bookmarkEnd w:id="3"/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МРОТ, который оплачивается Исполнителем в следующем порядке:</w:t>
      </w:r>
    </w:p>
    <w:p w:rsidR="00651F70" w:rsidRPr="006D3C1B" w:rsidRDefault="00651F70" w:rsidP="00651F70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- Если в ходе оказания Услуг произошёл несчастный случай со смертельным исходом или групповой несчастный случай по вине Исполнителя, что было установлено проведенным расследованием,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 xml:space="preserve">Исполнитель обязан уплатить по требованию Заказчика единовременный штраф в размере 100% 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от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предусмотренной п. 6.11.</w:t>
      </w: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Договора суммы за каждый установленный случай.</w:t>
      </w:r>
    </w:p>
    <w:p w:rsidR="00651F70" w:rsidRPr="006D3C1B" w:rsidRDefault="00651F70" w:rsidP="00651F7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50% от предусмотренной п. 6.11 Договора суммы за каждый установленный случай.</w:t>
      </w:r>
      <w:proofErr w:type="gramEnd"/>
    </w:p>
    <w:p w:rsidR="00651F70" w:rsidRPr="006D3C1B" w:rsidRDefault="00651F70" w:rsidP="00651F70">
      <w:pPr>
        <w:widowControl w:val="0"/>
        <w:shd w:val="clear" w:color="auto" w:fill="FFFFFF"/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-  В случае несвоевременной реализации мероприятий, предусмотренных «Планом по ПБ и ОТ», выявленных по результатам инспекций и внешних проверок, а также в случае имевших место приостановок Услуг, оказываемых Исполнителем с нарушениями требований ПБ и ОТ (Приложение № </w:t>
      </w:r>
      <w:r>
        <w:rPr>
          <w:rFonts w:ascii="Tahoma" w:eastAsiaTheme="minorEastAsia" w:hAnsi="Tahoma" w:cs="Tahoma"/>
          <w:sz w:val="20"/>
          <w:szCs w:val="20"/>
          <w:lang w:eastAsia="ru-RU"/>
        </w:rPr>
        <w:t>6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к Договору) Исполнитель обязан уплатить по требованию Заказчика единовременный штраф в размере 25% от предусмотренного п. 6.11.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Договора размера ответственности.  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0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4" w:name="_Ref327954352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работников Исполнителя, в течение 20 дней с момента получения письменного требования Заказчика.</w:t>
      </w:r>
      <w:bookmarkEnd w:id="4"/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567"/>
          <w:tab w:val="left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нарушения Исполнителем природоохранного законодательства, выраженного в том числе, но не исключительно, в загрязнении почвы, воды, воздуха, складировании отходов в неотведенных для этого местах, несвоевременном вывозе собственных отходов Исполнителя с территории Заказчика, Исполнитель обязан оплатить Заказчику штраф в сумме 100 000 руб. за каждый выявленный факт в течение 5 дней с момента предъявления Заказчиком соответствующего требования. 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5" w:name="_Ref327954355"/>
      <w:bookmarkStart w:id="6" w:name="_Ref273619007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,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5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bookmarkEnd w:id="6"/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7" w:name="_Ref327954364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7"/>
    </w:p>
    <w:p w:rsidR="00651F70" w:rsidRPr="0047207C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47207C">
        <w:rPr>
          <w:rFonts w:ascii="Tahoma" w:hAnsi="Tahoma" w:cs="Tahoma"/>
          <w:color w:val="000000" w:themeColor="text1"/>
          <w:sz w:val="20"/>
          <w:szCs w:val="20"/>
        </w:rPr>
        <w:t xml:space="preserve"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</w:t>
      </w:r>
      <w:proofErr w:type="gramStart"/>
      <w:r w:rsidRPr="0047207C">
        <w:rPr>
          <w:rFonts w:ascii="Tahoma" w:hAnsi="Tahoma" w:cs="Tahoma"/>
          <w:color w:val="000000" w:themeColor="text1"/>
          <w:sz w:val="20"/>
          <w:szCs w:val="20"/>
        </w:rPr>
        <w:t xml:space="preserve">В случае распространения (передачи третьим лицам, публикации, размещения в сети Интернет и/или социальных сетях, </w:t>
      </w:r>
      <w:proofErr w:type="spellStart"/>
      <w:r w:rsidRPr="0047207C">
        <w:rPr>
          <w:rFonts w:ascii="Tahoma" w:hAnsi="Tahoma" w:cs="Tahoma"/>
          <w:color w:val="000000" w:themeColor="text1"/>
          <w:sz w:val="20"/>
          <w:szCs w:val="20"/>
        </w:rPr>
        <w:t>мессенджерах</w:t>
      </w:r>
      <w:proofErr w:type="spellEnd"/>
      <w:r w:rsidRPr="0047207C">
        <w:rPr>
          <w:rFonts w:ascii="Tahoma" w:hAnsi="Tahoma" w:cs="Tahoma"/>
          <w:color w:val="000000" w:themeColor="text1"/>
          <w:sz w:val="20"/>
          <w:szCs w:val="20"/>
        </w:rPr>
        <w:t xml:space="preserve">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</w:t>
      </w:r>
      <w:proofErr w:type="gramEnd"/>
      <w:r w:rsidRPr="0047207C">
        <w:rPr>
          <w:rFonts w:ascii="Tahoma" w:hAnsi="Tahoma" w:cs="Tahoma"/>
          <w:color w:val="000000" w:themeColor="text1"/>
          <w:sz w:val="20"/>
          <w:szCs w:val="20"/>
        </w:rPr>
        <w:t xml:space="preserve"> 1 000 000 рублей за каждый случай нарушения.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Заказчик имеет право удержать, зачесть и/или иным образом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Уплата предусмотренн</w:t>
      </w:r>
      <w:r w:rsidRPr="006D3C1B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ых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651F70" w:rsidRDefault="00651F70" w:rsidP="00651F70">
      <w:pPr>
        <w:numPr>
          <w:ilvl w:val="1"/>
          <w:numId w:val="5"/>
        </w:numPr>
        <w:tabs>
          <w:tab w:val="num" w:pos="0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651F70" w:rsidRPr="000D045E" w:rsidRDefault="00651F70" w:rsidP="00651F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0D045E">
        <w:rPr>
          <w:rFonts w:ascii="Tahoma" w:hAnsi="Tahoma" w:cs="Tahoma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Cs w:val="20"/>
        </w:rPr>
        <w:t>Заказчиком</w:t>
      </w:r>
      <w:r w:rsidRPr="000D045E">
        <w:rPr>
          <w:rFonts w:ascii="Tahoma" w:hAnsi="Tahoma" w:cs="Tahoma"/>
          <w:szCs w:val="20"/>
        </w:rPr>
        <w:t xml:space="preserve">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  <w:proofErr w:type="gramEnd"/>
    </w:p>
    <w:p w:rsidR="00651F70" w:rsidRPr="00923A95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651F70" w:rsidRPr="00923A95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651F70" w:rsidRPr="00923A95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Потери считаются возникшими с момента предъявления налоговыми органами соответствующих требований об уплате налога (сбора) или получения следующих решений налогового органа:</w:t>
      </w:r>
    </w:p>
    <w:p w:rsidR="00651F70" w:rsidRPr="00923A95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651F70" w:rsidRPr="00923A95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651F70" w:rsidRPr="00923A95" w:rsidRDefault="00651F70" w:rsidP="00651F7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lastRenderedPageBreak/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651F70" w:rsidRPr="00FC259A" w:rsidRDefault="00651F70" w:rsidP="00651F7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:rsidR="00651F70" w:rsidRPr="00B16F82" w:rsidRDefault="00651F70" w:rsidP="00651F70">
      <w:pPr>
        <w:numPr>
          <w:ilvl w:val="1"/>
          <w:numId w:val="5"/>
        </w:numPr>
        <w:tabs>
          <w:tab w:val="num" w:pos="0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16F82">
        <w:rPr>
          <w:rFonts w:ascii="Tahoma" w:eastAsiaTheme="minorEastAsia" w:hAnsi="Tahoma" w:cs="Tahoma"/>
          <w:sz w:val="20"/>
          <w:szCs w:val="20"/>
          <w:lang w:eastAsia="ru-RU"/>
        </w:rPr>
        <w:t>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Форс-мажор</w:t>
      </w:r>
    </w:p>
    <w:p w:rsidR="00651F70" w:rsidRPr="006D3C1B" w:rsidRDefault="00651F70" w:rsidP="00651F70">
      <w:pPr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Стороны освобождаются </w:t>
      </w: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</w:t>
      </w:r>
      <w:proofErr w:type="gram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ств чр</w:t>
      </w:r>
      <w:proofErr w:type="gram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езвычайного характера, которые Стороны не могли предвидеть и предотвратить.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Под обстоятельствами непреодолимой силы (форс-мажорные обстоятельства) </w:t>
      </w: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</w:t>
      </w:r>
      <w:proofErr w:type="gram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</w:t>
      </w:r>
      <w:proofErr w:type="gram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</w:t>
      </w:r>
      <w:proofErr w:type="gram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</w:t>
      </w:r>
      <w:proofErr w:type="gram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  <w:r>
        <w:rPr>
          <w:rFonts w:ascii="Tahoma" w:eastAsiaTheme="majorEastAsia" w:hAnsi="Tahoma" w:cs="Tahoma"/>
          <w:bCs/>
          <w:sz w:val="20"/>
          <w:szCs w:val="20"/>
          <w:lang w:eastAsia="ru-RU"/>
        </w:rPr>
        <w:t>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При наступлении обстоятельств, указанных в п. 7.2.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Сторона, не направившая либо несвоевременно направившая извещение, предусмотренное в п. 7.4. Договора, </w:t>
      </w:r>
      <w:proofErr w:type="gram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обязана</w:t>
      </w:r>
      <w:proofErr w:type="gram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возместить другой Стороне причиненные такой просрочкой убытки.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proofErr w:type="spell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Неуведомление</w:t>
      </w:r>
      <w:proofErr w:type="spell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</w:t>
      </w:r>
      <w:proofErr w:type="gram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е</w:t>
      </w:r>
      <w:proofErr w:type="gram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для освобождения от ответственности за неисполнение обязательств.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Если обстоятельства непреодолимой силы действуют на протяжении трёх последовательных месяцев и не обнаруживают признаков прекращения, </w:t>
      </w:r>
      <w:proofErr w:type="gram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Договор</w:t>
      </w:r>
      <w:proofErr w:type="gram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может быть расторгнут одной из Сторон путем направления уведомления другой Стороне.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Порядок разрешения споров</w:t>
      </w:r>
    </w:p>
    <w:p w:rsidR="00651F70" w:rsidRPr="006D3C1B" w:rsidRDefault="00651F70" w:rsidP="00651F70">
      <w:pPr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Республики Коми.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Cs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lastRenderedPageBreak/>
        <w:t>Основания изменения и расторжения Договора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Договор может быть изменен или прекращен:</w:t>
      </w:r>
    </w:p>
    <w:p w:rsidR="00651F70" w:rsidRPr="006D3C1B" w:rsidRDefault="00651F70" w:rsidP="00651F70">
      <w:pPr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документы, оформляемые Сторонами при исполнении настоящего Договора,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651F70" w:rsidRPr="006D3C1B" w:rsidRDefault="00651F70" w:rsidP="00651F70">
      <w:pPr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651F70" w:rsidRPr="006D3C1B" w:rsidRDefault="00651F70" w:rsidP="00651F70">
      <w:pPr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Отказ от исполнения Договора по инициативе Исполнителя.</w:t>
      </w:r>
    </w:p>
    <w:p w:rsidR="00651F70" w:rsidRPr="006D3C1B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вправе отказаться от исполнения настоящего Договора исключительно, при условии выплаты Заказчику компенсации в размере 5 (пяти) % от Цены Услуг.</w:t>
      </w:r>
    </w:p>
    <w:p w:rsidR="00651F70" w:rsidRPr="006D3C1B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Отказ от исполнения Договора по инициативе Заказчика</w:t>
      </w:r>
      <w:r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651F70" w:rsidRPr="006D3C1B" w:rsidRDefault="00651F70" w:rsidP="00651F70">
      <w:pPr>
        <w:widowControl w:val="0"/>
        <w:numPr>
          <w:ilvl w:val="0"/>
          <w:numId w:val="1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651F70" w:rsidRPr="006D3C1B" w:rsidRDefault="00651F70" w:rsidP="00651F70">
      <w:pPr>
        <w:tabs>
          <w:tab w:val="num" w:pos="423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сдачи-приемки Услуг. Убытки, включая упущенную выгоду Исполнителя, возмещению не подлежат.</w:t>
      </w:r>
    </w:p>
    <w:p w:rsidR="00651F70" w:rsidRPr="006D3C1B" w:rsidRDefault="00651F70" w:rsidP="00651F70">
      <w:pPr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a) нарушение Исполнителем условий настоящего Договора, ведущее к существенному снижению качества Услуг;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  <w:lang w:val="en-US"/>
        </w:rPr>
        <w:t>b</w:t>
      </w:r>
      <w:r w:rsidRPr="006D3C1B">
        <w:rPr>
          <w:rFonts w:ascii="Tahoma" w:hAnsi="Tahoma" w:cs="Tahoma"/>
          <w:iCs/>
          <w:sz w:val="20"/>
          <w:szCs w:val="20"/>
        </w:rPr>
        <w:t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c) во время оказания Услуг станет очевидным, что они не будут оказаны надлежащим образом и в срок;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e) в отношении Исполнителя принято решения о ликвидации, либо реорганизации;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f) в отношении Исполнителя подано заявление о признании его несостоятельным должником (банкротом);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6D3C1B">
        <w:rPr>
          <w:rFonts w:ascii="Tahoma" w:hAnsi="Tahoma" w:cs="Tahoma"/>
          <w:iCs/>
          <w:sz w:val="20"/>
          <w:szCs w:val="2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 xml:space="preserve"> </w:t>
      </w:r>
      <w:proofErr w:type="gramStart"/>
      <w:r w:rsidRPr="006D3C1B">
        <w:rPr>
          <w:rFonts w:ascii="Tahoma" w:hAnsi="Tahoma" w:cs="Tahoma"/>
          <w:iCs/>
          <w:sz w:val="20"/>
          <w:szCs w:val="20"/>
        </w:rPr>
        <w:t>бы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 xml:space="preserve">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  <w:lang w:val="en-US"/>
        </w:rPr>
        <w:t>h</w:t>
      </w:r>
      <w:r w:rsidRPr="006D3C1B">
        <w:rPr>
          <w:rFonts w:ascii="Tahoma" w:hAnsi="Tahoma" w:cs="Tahoma"/>
          <w:iCs/>
          <w:sz w:val="20"/>
          <w:szCs w:val="20"/>
        </w:rPr>
        <w:t xml:space="preserve">) </w:t>
      </w:r>
      <w:proofErr w:type="gramStart"/>
      <w:r w:rsidRPr="006D3C1B">
        <w:rPr>
          <w:rFonts w:ascii="Tahoma" w:hAnsi="Tahoma" w:cs="Tahoma"/>
          <w:iCs/>
          <w:sz w:val="20"/>
          <w:szCs w:val="20"/>
        </w:rPr>
        <w:t>в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 xml:space="preserve"> иных случаях, предусмотренных законодательством Российской Федерации и/или Договором.</w:t>
      </w:r>
    </w:p>
    <w:p w:rsidR="00651F70" w:rsidRPr="006D3C1B" w:rsidRDefault="00651F70" w:rsidP="00651F7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В случае одностороннего отказа Заказчика от исполнения Договора по основаниям, предусмотренным п. 9.5.2. Договора, Заказчик вправе потребовать, а Исполнитель обязан возместить Заказчику убытки, в том числе упущенную выгоду.</w:t>
      </w:r>
    </w:p>
    <w:p w:rsidR="00651F70" w:rsidRDefault="00651F70" w:rsidP="00651F7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F10CD1">
        <w:rPr>
          <w:rFonts w:ascii="Tahoma" w:hAnsi="Tahoma" w:cs="Tahoma"/>
          <w:iCs/>
          <w:sz w:val="20"/>
          <w:szCs w:val="20"/>
        </w:rPr>
        <w:t>Заказчик вправе отказаться от исполнения Договора, по основаниям, предусмотренным п. 9.5.2 Договора, в любой период времени в течение действия Договора вне зависимости от того,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обстоятельства, дающие Заказчику право на отказ от исполнения Договора.</w:t>
      </w:r>
      <w:proofErr w:type="gramEnd"/>
    </w:p>
    <w:p w:rsidR="00651F70" w:rsidRPr="00F10CD1" w:rsidRDefault="00651F70" w:rsidP="00651F7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r w:rsidRPr="00F10CD1">
        <w:rPr>
          <w:rFonts w:ascii="Tahoma" w:hAnsi="Tahoma" w:cs="Tahoma"/>
          <w:iCs/>
          <w:sz w:val="20"/>
          <w:szCs w:val="20"/>
        </w:rPr>
        <w:lastRenderedPageBreak/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:rsidR="00651F70" w:rsidRPr="006D3C1B" w:rsidRDefault="00651F70" w:rsidP="00651F7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В случае одностороннего отказа Заказчика от исполнения Договора по основаниям, предусмотренным п. 9.5.2. настоящего Договора, Заказчик вправе потребовать, а Исполнитель обязан выплатить Заказчику штраф в размере 10 % от Цены Услуг.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Особые условия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328406247"/>
      <w:r w:rsidRPr="00CC1DE7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Заказчика по вопросам контроля исполнения настоящего Договора, подписания актов сдачи-приемки Услуг, актов на списание материалов,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обособленное подразделение:</w:t>
      </w:r>
      <w:bookmarkEnd w:id="8"/>
    </w:p>
    <w:p w:rsidR="00651F70" w:rsidRDefault="00651F70" w:rsidP="00651F70">
      <w:pPr>
        <w:widowControl w:val="0"/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Наименование: </w:t>
      </w:r>
      <w:proofErr w:type="spellStart"/>
      <w:r w:rsidR="0038489A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Ухтинский</w:t>
      </w:r>
      <w:proofErr w:type="spellEnd"/>
      <w:r w:rsidR="0038489A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филиал и </w:t>
      </w:r>
      <w:proofErr w:type="spellStart"/>
      <w:r w:rsidR="0038489A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Сосногорский</w:t>
      </w:r>
      <w:proofErr w:type="spellEnd"/>
      <w:r w:rsidR="0038489A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  <w:proofErr w:type="spellStart"/>
      <w:r w:rsidR="0038489A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ОПиОК</w:t>
      </w:r>
      <w:proofErr w:type="spellEnd"/>
      <w:r w:rsidRPr="00D51B0D">
        <w:rPr>
          <w:rFonts w:ascii="Tahoma" w:eastAsiaTheme="minorEastAsia" w:hAnsi="Tahoma" w:cs="Tahoma"/>
          <w:sz w:val="20"/>
          <w:szCs w:val="20"/>
          <w:lang w:eastAsia="ru-RU"/>
        </w:rPr>
        <w:t xml:space="preserve"> АО «Коми </w:t>
      </w:r>
      <w:proofErr w:type="spellStart"/>
      <w:r w:rsidRPr="00D51B0D">
        <w:rPr>
          <w:rFonts w:ascii="Tahoma" w:eastAsiaTheme="minorEastAsia" w:hAnsi="Tahoma" w:cs="Tahoma"/>
          <w:sz w:val="20"/>
          <w:szCs w:val="20"/>
          <w:lang w:eastAsia="ru-RU"/>
        </w:rPr>
        <w:t>энергосбытовая</w:t>
      </w:r>
      <w:proofErr w:type="spellEnd"/>
      <w:r w:rsidRPr="00D51B0D">
        <w:rPr>
          <w:rFonts w:ascii="Tahoma" w:eastAsiaTheme="minorEastAsia" w:hAnsi="Tahoma" w:cs="Tahoma"/>
          <w:sz w:val="20"/>
          <w:szCs w:val="20"/>
          <w:lang w:eastAsia="ru-RU"/>
        </w:rPr>
        <w:t xml:space="preserve"> компания».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Уполномоченные лица:___________________________________________________________________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    Стороны назначают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ответственных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за исполнение настоящего Договора:                                                            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от Заказчика     _____[Фамилия И.О.]___ телефон __________, </w:t>
      </w:r>
      <w:r w:rsidRPr="006D3C1B">
        <w:rPr>
          <w:rFonts w:ascii="Tahoma" w:eastAsia="Times New Roman" w:hAnsi="Tahoma" w:cs="Tahoma"/>
          <w:sz w:val="20"/>
          <w:szCs w:val="20"/>
          <w:lang w:val="en-US" w:eastAsia="ru-RU"/>
        </w:rPr>
        <w:t>e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6D3C1B">
        <w:rPr>
          <w:rFonts w:ascii="Tahoma" w:eastAsia="Times New Roman" w:hAnsi="Tahoma" w:cs="Tahoma"/>
          <w:sz w:val="20"/>
          <w:szCs w:val="20"/>
          <w:lang w:val="en-US" w:eastAsia="ru-RU"/>
        </w:rPr>
        <w:t>mail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: ______________________;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от Исполнителя _____[Фамилия И.О.]___ телефон __________, </w:t>
      </w:r>
      <w:r w:rsidRPr="006D3C1B">
        <w:rPr>
          <w:rFonts w:ascii="Tahoma" w:eastAsia="Times New Roman" w:hAnsi="Tahoma" w:cs="Tahoma"/>
          <w:sz w:val="20"/>
          <w:szCs w:val="20"/>
          <w:lang w:val="en-US" w:eastAsia="ru-RU"/>
        </w:rPr>
        <w:t>e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6D3C1B">
        <w:rPr>
          <w:rFonts w:ascii="Tahoma" w:eastAsia="Times New Roman" w:hAnsi="Tahoma" w:cs="Tahoma"/>
          <w:sz w:val="20"/>
          <w:szCs w:val="20"/>
          <w:lang w:val="en-US" w:eastAsia="ru-RU"/>
        </w:rPr>
        <w:t>mail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: ______________________.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Уступка прав и обязательств по Договору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При отсутствии письменного согласия Заказчика Исполнитель не вправе:</w:t>
      </w:r>
    </w:p>
    <w:p w:rsidR="00651F70" w:rsidRPr="006D3C1B" w:rsidRDefault="00651F70" w:rsidP="00651F70">
      <w:pPr>
        <w:numPr>
          <w:ilvl w:val="0"/>
          <w:numId w:val="10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переводить свои обязательства (в том числе долги) на третье лицо;</w:t>
      </w:r>
    </w:p>
    <w:p w:rsidR="00651F70" w:rsidRPr="006D3C1B" w:rsidRDefault="00651F70" w:rsidP="00651F70">
      <w:pPr>
        <w:numPr>
          <w:ilvl w:val="0"/>
          <w:numId w:val="10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651F70" w:rsidRPr="006D3C1B" w:rsidRDefault="00651F70" w:rsidP="00651F70">
      <w:pPr>
        <w:numPr>
          <w:ilvl w:val="0"/>
          <w:numId w:val="10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651F70" w:rsidRPr="006D3C1B" w:rsidRDefault="00651F70" w:rsidP="00651F70">
      <w:pPr>
        <w:numPr>
          <w:ilvl w:val="0"/>
          <w:numId w:val="10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651F70" w:rsidRPr="006D3C1B" w:rsidRDefault="00651F70" w:rsidP="00651F7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651F70" w:rsidRPr="006D3C1B" w:rsidRDefault="00651F70" w:rsidP="00651F7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6D3C1B">
        <w:rPr>
          <w:rFonts w:ascii="Tahoma" w:hAnsi="Tahoma" w:cs="Tahoma"/>
          <w:iCs/>
          <w:sz w:val="20"/>
          <w:szCs w:val="2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 xml:space="preserve"> 10 % (десять процентов) от Цены Услуг.</w:t>
      </w:r>
    </w:p>
    <w:p w:rsidR="00651F70" w:rsidRPr="006D3C1B" w:rsidRDefault="00651F70" w:rsidP="00651F7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651F70" w:rsidRPr="006D3C1B" w:rsidRDefault="00651F70" w:rsidP="00651F7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651F70" w:rsidRPr="006D3C1B" w:rsidRDefault="00651F70" w:rsidP="00651F7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bCs/>
          <w:iCs/>
          <w:sz w:val="20"/>
          <w:szCs w:val="20"/>
          <w:lang w:eastAsia="ru-RU"/>
        </w:rPr>
        <w:t>Юридически значимые сообщения</w:t>
      </w:r>
      <w:r w:rsidRPr="006D3C1B">
        <w:rPr>
          <w:rFonts w:ascii="Tahoma" w:eastAsiaTheme="majorEastAsia" w:hAnsi="Tahoma" w:cs="Tahoma"/>
          <w:b/>
          <w:bCs/>
          <w:sz w:val="20"/>
          <w:szCs w:val="20"/>
          <w:lang w:eastAsia="ru-RU"/>
        </w:rPr>
        <w:t xml:space="preserve">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6D3C1B">
        <w:rPr>
          <w:rFonts w:ascii="Tahoma" w:hAnsi="Tahoma" w:cs="Tahoma"/>
          <w:iCs/>
          <w:sz w:val="20"/>
          <w:szCs w:val="20"/>
        </w:rPr>
        <w:t xml:space="preserve">Любые юридически значимые сообщения, в </w:t>
      </w:r>
      <w:proofErr w:type="spellStart"/>
      <w:r w:rsidRPr="006D3C1B">
        <w:rPr>
          <w:rFonts w:ascii="Tahoma" w:hAnsi="Tahoma" w:cs="Tahoma"/>
          <w:iCs/>
          <w:sz w:val="20"/>
          <w:szCs w:val="20"/>
        </w:rPr>
        <w:t>т.ч</w:t>
      </w:r>
      <w:proofErr w:type="spellEnd"/>
      <w:r w:rsidRPr="006D3C1B">
        <w:rPr>
          <w:rFonts w:ascii="Tahoma" w:hAnsi="Tahoma" w:cs="Tahoma"/>
          <w:iCs/>
          <w:sz w:val="20"/>
          <w:szCs w:val="20"/>
        </w:rPr>
        <w:t xml:space="preserve"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</w:t>
      </w:r>
      <w:r w:rsidRPr="006D3C1B">
        <w:rPr>
          <w:rFonts w:ascii="Tahoma" w:hAnsi="Tahoma" w:cs="Tahoma"/>
          <w:iCs/>
          <w:sz w:val="20"/>
          <w:szCs w:val="20"/>
        </w:rPr>
        <w:lastRenderedPageBreak/>
        <w:t>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>, удостоверены подписью уполномоченного лица соответствующей Стороны и, при необходимости, печатью Стороны.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6D3C1B">
        <w:rPr>
          <w:rFonts w:ascii="Tahoma" w:hAnsi="Tahoma" w:cs="Tahoma"/>
          <w:iCs/>
          <w:sz w:val="20"/>
          <w:szCs w:val="2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 xml:space="preserve">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почтовой, или курьерской службой отметки, свидетельствующей о получении адресатом.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6D3C1B">
        <w:rPr>
          <w:rFonts w:ascii="Tahoma" w:hAnsi="Tahoma" w:cs="Tahoma"/>
          <w:iCs/>
          <w:sz w:val="20"/>
          <w:szCs w:val="2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 xml:space="preserve"> Стороны-адресата с письменным подтверждением получения оригинала Сообщения, если иное не предусмотрено Договором.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proofErr w:type="gramStart"/>
      <w:r w:rsidRPr="006D3C1B">
        <w:rPr>
          <w:rFonts w:ascii="Tahoma" w:hAnsi="Tahoma" w:cs="Tahoma"/>
          <w:iCs/>
          <w:sz w:val="20"/>
          <w:szCs w:val="2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изменения реквизитов, местонахождения, в </w:t>
      </w:r>
      <w:proofErr w:type="spell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т.ч</w:t>
      </w:r>
      <w:proofErr w:type="spell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651F70" w:rsidRPr="006D3C1B" w:rsidRDefault="00651F70" w:rsidP="00651F70">
      <w:pPr>
        <w:tabs>
          <w:tab w:val="num" w:pos="0"/>
          <w:tab w:val="left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11.12. Юридически значимые сообщения направляются по следующим адресам:</w:t>
      </w:r>
    </w:p>
    <w:p w:rsidR="00651F70" w:rsidRPr="006D3C1B" w:rsidRDefault="00651F70" w:rsidP="00651F70">
      <w:pPr>
        <w:tabs>
          <w:tab w:val="num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 xml:space="preserve">11.12.1. Заказчику: </w:t>
      </w:r>
      <w:r w:rsidRPr="006D3C1B">
        <w:rPr>
          <w:rFonts w:ascii="Tahoma" w:eastAsiaTheme="minorEastAsia" w:hAnsi="Tahoma" w:cs="Tahoma"/>
          <w:spacing w:val="-3"/>
          <w:sz w:val="20"/>
          <w:lang w:eastAsia="ru-RU"/>
        </w:rPr>
        <w:t xml:space="preserve">адрес для направления корреспонденции: </w:t>
      </w:r>
      <w:r w:rsidRPr="006D3C1B">
        <w:rPr>
          <w:rFonts w:ascii="Tahoma" w:eastAsiaTheme="minorEastAsia" w:hAnsi="Tahoma" w:cs="Tahoma"/>
          <w:spacing w:val="3"/>
          <w:sz w:val="20"/>
          <w:lang w:eastAsia="ru-RU"/>
        </w:rPr>
        <w:t>167000, Республика Коми, г. Сыктывкар, ул. Первомайская, д.70, корпус Б.</w:t>
      </w:r>
    </w:p>
    <w:p w:rsidR="00651F70" w:rsidRPr="006D3C1B" w:rsidRDefault="00651F70" w:rsidP="00651F70">
      <w:pPr>
        <w:tabs>
          <w:tab w:val="num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 xml:space="preserve">11.12.2. Исполнителю: </w:t>
      </w:r>
      <w:r w:rsidRPr="006D3C1B">
        <w:rPr>
          <w:rFonts w:ascii="Tahoma" w:eastAsiaTheme="minorEastAsia" w:hAnsi="Tahoma" w:cs="Tahoma"/>
          <w:spacing w:val="-3"/>
          <w:sz w:val="20"/>
          <w:lang w:eastAsia="ru-RU"/>
        </w:rPr>
        <w:t xml:space="preserve">адрес для направления корреспонденции: </w:t>
      </w:r>
      <w:r w:rsidRPr="006D3C1B">
        <w:rPr>
          <w:rFonts w:ascii="Tahoma" w:eastAsiaTheme="minorEastAsia" w:hAnsi="Tahoma" w:cs="Tahoma"/>
          <w:spacing w:val="3"/>
          <w:sz w:val="20"/>
          <w:lang w:eastAsia="ru-RU"/>
        </w:rPr>
        <w:t>_______________________</w:t>
      </w:r>
    </w:p>
    <w:p w:rsidR="00651F70" w:rsidRPr="006D3C1B" w:rsidRDefault="00651F70" w:rsidP="00651F70">
      <w:pPr>
        <w:tabs>
          <w:tab w:val="num" w:pos="0"/>
          <w:tab w:val="left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11.13.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651F70" w:rsidRPr="006D3C1B" w:rsidRDefault="00651F70" w:rsidP="00651F70">
      <w:pPr>
        <w:tabs>
          <w:tab w:val="num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ahoma" w:eastAsiaTheme="minorEastAsia" w:hAnsi="Tahoma" w:cs="Tahoma"/>
          <w:spacing w:val="-3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Заказчика:</w:t>
      </w:r>
      <w:r w:rsidRPr="006D3C1B">
        <w:rPr>
          <w:rFonts w:ascii="Tahoma" w:eastAsiaTheme="minorEastAsia" w:hAnsi="Tahoma" w:cs="Tahoma"/>
          <w:spacing w:val="-3"/>
          <w:sz w:val="20"/>
          <w:lang w:eastAsia="ru-RU"/>
        </w:rPr>
        <w:t xml:space="preserve"> </w:t>
      </w:r>
    </w:p>
    <w:p w:rsidR="00651F70" w:rsidRPr="006D3C1B" w:rsidRDefault="00651F70" w:rsidP="00651F70">
      <w:pPr>
        <w:tabs>
          <w:tab w:val="num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pacing w:val="-3"/>
          <w:sz w:val="20"/>
          <w:szCs w:val="20"/>
          <w:lang w:val="en-US" w:eastAsia="ru-RU"/>
        </w:rPr>
        <w:t>E</w:t>
      </w:r>
      <w:r w:rsidRPr="006D3C1B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>-</w:t>
      </w:r>
      <w:r w:rsidRPr="006D3C1B">
        <w:rPr>
          <w:rFonts w:ascii="Tahoma" w:eastAsiaTheme="minorEastAsia" w:hAnsi="Tahoma" w:cs="Tahoma"/>
          <w:spacing w:val="-3"/>
          <w:sz w:val="20"/>
          <w:szCs w:val="20"/>
          <w:lang w:val="en-US" w:eastAsia="ru-RU"/>
        </w:rPr>
        <w:t>mail</w:t>
      </w:r>
      <w:r w:rsidRPr="006D3C1B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 xml:space="preserve">: </w:t>
      </w:r>
      <w:r w:rsidRPr="006D3C1B">
        <w:rPr>
          <w:rFonts w:ascii="Tahoma" w:eastAsiaTheme="minorEastAsia" w:hAnsi="Tahoma" w:cs="Tahoma"/>
          <w:spacing w:val="-3"/>
          <w:sz w:val="20"/>
          <w:szCs w:val="20"/>
          <w:u w:val="single"/>
          <w:lang w:eastAsia="ru-RU"/>
        </w:rPr>
        <w:t>________________________________</w:t>
      </w:r>
      <w:proofErr w:type="gramStart"/>
      <w:r w:rsidRPr="006D3C1B">
        <w:rPr>
          <w:rFonts w:ascii="Tahoma" w:eastAsiaTheme="minorEastAsia" w:hAnsi="Tahoma" w:cs="Tahoma"/>
          <w:spacing w:val="-3"/>
          <w:sz w:val="20"/>
          <w:szCs w:val="20"/>
          <w:u w:val="single"/>
          <w:lang w:eastAsia="ru-RU"/>
        </w:rPr>
        <w:t>_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;</w:t>
      </w:r>
      <w:proofErr w:type="gramEnd"/>
    </w:p>
    <w:p w:rsidR="00651F70" w:rsidRPr="006D3C1B" w:rsidRDefault="00651F70" w:rsidP="00651F70">
      <w:pPr>
        <w:tabs>
          <w:tab w:val="num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Исполнителя:</w:t>
      </w:r>
    </w:p>
    <w:p w:rsidR="00651F70" w:rsidRPr="006D3C1B" w:rsidRDefault="00651F70" w:rsidP="00651F70">
      <w:pPr>
        <w:tabs>
          <w:tab w:val="num" w:pos="0"/>
          <w:tab w:val="left" w:pos="709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pacing w:val="-3"/>
          <w:sz w:val="20"/>
          <w:szCs w:val="20"/>
          <w:lang w:val="en-US" w:eastAsia="ru-RU"/>
        </w:rPr>
        <w:t>E</w:t>
      </w:r>
      <w:r w:rsidRPr="006D3C1B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>-</w:t>
      </w:r>
      <w:r w:rsidRPr="006D3C1B">
        <w:rPr>
          <w:rFonts w:ascii="Tahoma" w:eastAsiaTheme="minorEastAsia" w:hAnsi="Tahoma" w:cs="Tahoma"/>
          <w:spacing w:val="-3"/>
          <w:sz w:val="20"/>
          <w:szCs w:val="20"/>
          <w:lang w:val="en-US" w:eastAsia="ru-RU"/>
        </w:rPr>
        <w:t>mail</w:t>
      </w:r>
      <w:r w:rsidRPr="006D3C1B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 xml:space="preserve">: </w:t>
      </w:r>
      <w:r w:rsidRPr="006D3C1B">
        <w:rPr>
          <w:rFonts w:ascii="Tahoma" w:eastAsiaTheme="minorEastAsia" w:hAnsi="Tahoma" w:cs="Tahoma"/>
          <w:spacing w:val="-3"/>
          <w:sz w:val="20"/>
          <w:szCs w:val="20"/>
          <w:u w:val="single"/>
          <w:lang w:eastAsia="ru-RU"/>
        </w:rPr>
        <w:t>_________________________________.</w:t>
      </w:r>
    </w:p>
    <w:p w:rsidR="00651F70" w:rsidRPr="006D3C1B" w:rsidRDefault="00651F70" w:rsidP="00651F70">
      <w:pPr>
        <w:tabs>
          <w:tab w:val="num" w:pos="567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Антикоррупционная оговорка</w:t>
      </w:r>
    </w:p>
    <w:p w:rsidR="00651F70" w:rsidRPr="00491848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491848">
        <w:rPr>
          <w:rFonts w:ascii="Tahoma" w:hAnsi="Tahoma" w:cs="Tahoma"/>
          <w:sz w:val="20"/>
          <w:szCs w:val="20"/>
        </w:rPr>
        <w:lastRenderedPageBreak/>
        <w:t xml:space="preserve">Подписывая настоящий договор, Стороны соглашаются с требованиями Антикоррупционной политики </w:t>
      </w:r>
      <w:r>
        <w:rPr>
          <w:rFonts w:ascii="Tahoma" w:hAnsi="Tahoma" w:cs="Tahoma"/>
          <w:sz w:val="20"/>
          <w:szCs w:val="20"/>
        </w:rPr>
        <w:t>АО «КЭСК»</w:t>
      </w:r>
      <w:r w:rsidRPr="00491848">
        <w:rPr>
          <w:rFonts w:ascii="Tahoma" w:hAnsi="Tahoma" w:cs="Tahoma"/>
          <w:sz w:val="20"/>
          <w:szCs w:val="20"/>
        </w:rPr>
        <w:t xml:space="preserve">, размещенной на сайте в сети Интернет по адресу: </w:t>
      </w:r>
      <w:hyperlink r:id="rId8" w:history="1">
        <w:r w:rsidRPr="00491848">
          <w:rPr>
            <w:rStyle w:val="aff"/>
            <w:rFonts w:ascii="Tahoma" w:hAnsi="Tahoma" w:cs="Tahoma"/>
            <w:sz w:val="20"/>
            <w:szCs w:val="20"/>
          </w:rPr>
          <w:t>https://www.tplusgroup.ru/kso/ethics/</w:t>
        </w:r>
      </w:hyperlink>
      <w:r w:rsidRPr="00491848">
        <w:rPr>
          <w:rFonts w:ascii="Tahoma" w:hAnsi="Tahoma" w:cs="Tahoma"/>
          <w:sz w:val="20"/>
          <w:szCs w:val="20"/>
        </w:rPr>
        <w:t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</w:t>
      </w:r>
      <w:proofErr w:type="gramEnd"/>
      <w:r w:rsidRPr="00491848">
        <w:rPr>
          <w:rFonts w:ascii="Tahoma" w:hAnsi="Tahoma" w:cs="Tahoma"/>
          <w:sz w:val="20"/>
          <w:szCs w:val="20"/>
        </w:rPr>
        <w:t xml:space="preserve">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651F70" w:rsidRPr="009B4CA3" w:rsidRDefault="00651F70" w:rsidP="00651F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Под действиями работника, осуществляемыми в пользу стимулирующей его стороны, понимаются: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 предоставление неоправданных преимуществ по сравнению с другими контрагентами;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 предоставление каких-либо гарантий;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 ускорение существующих процедур;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 даты направления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письменного уведомления.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доходов, полученных преступным путем.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№5 к настоящему Договору, с приложением подтверждающих документов (далее – Информация)</w:t>
      </w:r>
    </w:p>
    <w:p w:rsidR="00651F70" w:rsidRPr="006D3C1B" w:rsidRDefault="00651F70" w:rsidP="00651F70">
      <w:pPr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изменений в цепочке собственников </w:t>
      </w:r>
      <w:r>
        <w:rPr>
          <w:rFonts w:ascii="Tahoma" w:eastAsiaTheme="minorEastAsia" w:hAnsi="Tahoma" w:cs="Tahoma"/>
          <w:sz w:val="20"/>
          <w:szCs w:val="20"/>
          <w:lang w:eastAsia="ru-RU"/>
        </w:rPr>
        <w:t>Исполнителя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, включая бенефициаров, в том числе конечных, и (или) исполнительных органах Исполнителя, Исполнитель обязуется в течение 5 (Пяти) рабочих дней 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 даты внесения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таких изменений предоставить соответствующую информацию Заказчика.</w:t>
      </w:r>
    </w:p>
    <w:p w:rsidR="00651F70" w:rsidRPr="006D3C1B" w:rsidRDefault="00651F70" w:rsidP="00651F70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Информация предоставляется на бумажном носителе, заверенная подписью 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должностного лица, являющегося единоличным исполнительным органом Исполнителя или уполномоченным на основании доверенности лицом и направляется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в адрес путем почтового отправления. Дополнительно Информация предоставляется на электронном носителе.</w:t>
      </w:r>
    </w:p>
    <w:p w:rsidR="00651F70" w:rsidRPr="006D3C1B" w:rsidRDefault="00651F70" w:rsidP="00651F70">
      <w:pPr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651F70" w:rsidRPr="000354B5" w:rsidRDefault="00651F70" w:rsidP="00651F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D3C1B">
        <w:rPr>
          <w:rFonts w:ascii="Tahoma" w:hAnsi="Tahoma" w:cs="Tahoma"/>
          <w:szCs w:val="20"/>
        </w:rPr>
        <w:t xml:space="preserve">  </w:t>
      </w: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12.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651F70" w:rsidRPr="003A4D71" w:rsidRDefault="00651F70" w:rsidP="00651F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№5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12.7</w:t>
      </w:r>
      <w:r w:rsidRPr="000354B5">
        <w:rPr>
          <w:rFonts w:ascii="Tahoma" w:hAnsi="Tahoma" w:cs="Tahoma"/>
          <w:szCs w:val="20"/>
        </w:rPr>
        <w:t>.</w:t>
      </w:r>
      <w:proofErr w:type="gramEnd"/>
      <w:r w:rsidRPr="000354B5">
        <w:rPr>
          <w:rFonts w:ascii="Tahoma" w:hAnsi="Tahoma" w:cs="Tahoma"/>
          <w:szCs w:val="20"/>
        </w:rPr>
        <w:t xml:space="preserve">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Конфиденциальность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6D3C1B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footnoteReference w:id="2"/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proofErr w:type="gramEnd"/>
      <w:r w:rsidRPr="006D3C1B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footnoteReference w:id="3"/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 помеченная Раскрывающей стороной</w:t>
      </w:r>
      <w:r w:rsidRPr="006D3C1B">
        <w:rPr>
          <w:rFonts w:ascii="Tahoma" w:eastAsia="Times New Roman" w:hAnsi="Tahoma" w:cs="Tahoma"/>
          <w:color w:val="000000"/>
          <w:sz w:val="20"/>
          <w:szCs w:val="20"/>
          <w:vertAlign w:val="superscript"/>
          <w:lang w:eastAsia="ru-RU"/>
        </w:rPr>
        <w:footnoteReference w:id="4"/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грифом «Конфиденциально» и/или «Коммерческая тайна».</w:t>
      </w:r>
      <w:proofErr w:type="gramEnd"/>
    </w:p>
    <w:p w:rsidR="00651F70" w:rsidRPr="006D3C1B" w:rsidRDefault="00651F70" w:rsidP="00651F7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Не относится к Конфиденциальной информации:</w:t>
      </w:r>
    </w:p>
    <w:p w:rsidR="00651F70" w:rsidRPr="006D3C1B" w:rsidRDefault="00651F70" w:rsidP="00651F7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</w:t>
      </w:r>
      <w:proofErr w:type="gramStart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ств Ст</w:t>
      </w:r>
      <w:proofErr w:type="gramEnd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оронами по настоящей Статье) общедоступными,</w:t>
      </w:r>
    </w:p>
    <w:p w:rsidR="00651F70" w:rsidRPr="006D3C1B" w:rsidRDefault="00651F70" w:rsidP="00651F7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б)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651F70" w:rsidRPr="006D3C1B" w:rsidRDefault="00651F70" w:rsidP="00651F7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651F70" w:rsidRPr="006D3C1B" w:rsidRDefault="00651F70" w:rsidP="00651F7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г) информация, которая была самостоятельно разработана Принимающей стороной</w:t>
      </w:r>
      <w:r w:rsidRPr="006D3C1B">
        <w:rPr>
          <w:rFonts w:ascii="Tahoma" w:eastAsia="Times New Roman" w:hAnsi="Tahoma" w:cs="Tahoma"/>
          <w:color w:val="000000"/>
          <w:sz w:val="20"/>
          <w:szCs w:val="20"/>
          <w:vertAlign w:val="superscript"/>
          <w:lang w:eastAsia="ru-RU"/>
        </w:rPr>
        <w:footnoteReference w:id="5"/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без доступа к Конфиденциальной информации и без использования Конфиденциальной информации;</w:t>
      </w:r>
    </w:p>
    <w:p w:rsidR="00651F70" w:rsidRPr="006D3C1B" w:rsidRDefault="00651F70" w:rsidP="00651F7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6D3C1B">
        <w:rPr>
          <w:rFonts w:ascii="Tahoma" w:eastAsia="Times New Roman" w:hAnsi="Tahoma" w:cs="Tahoma"/>
          <w:color w:val="FF0000"/>
          <w:sz w:val="20"/>
          <w:szCs w:val="20"/>
          <w:lang w:eastAsia="ru-RU"/>
        </w:rPr>
        <w:t xml:space="preserve"> 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помеченной Раскрывающей стороной грифом «Конфиденциально» и/или «Коммерческая тайна»,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 Принимающей стороной.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Передача Конфиденциальной информации должна сопровождаться: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исполнения Договора.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6D3C1B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footnoteReference w:id="6"/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и Исполнителям</w:t>
      </w:r>
      <w:r w:rsidRPr="006D3C1B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footnoteReference w:id="7"/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6D3C1B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footnoteReference w:id="8"/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. 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Принимающая сторона принимает на себя следующие обязательства:</w:t>
      </w:r>
    </w:p>
    <w:p w:rsidR="00651F70" w:rsidRPr="006D3C1B" w:rsidRDefault="00651F70" w:rsidP="00651F70">
      <w:pPr>
        <w:numPr>
          <w:ilvl w:val="2"/>
          <w:numId w:val="5"/>
        </w:numPr>
        <w:tabs>
          <w:tab w:val="clear" w:pos="1440"/>
          <w:tab w:val="num" w:pos="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651F70" w:rsidRPr="006D3C1B" w:rsidRDefault="00651F70" w:rsidP="00651F70">
      <w:pPr>
        <w:numPr>
          <w:ilvl w:val="2"/>
          <w:numId w:val="5"/>
        </w:numPr>
        <w:tabs>
          <w:tab w:val="clear" w:pos="1440"/>
          <w:tab w:val="num" w:pos="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Принимающая сторона обязана 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6D3C1B">
        <w:rPr>
          <w:rFonts w:ascii="Tahoma" w:eastAsia="Times New Roman" w:hAnsi="Tahoma" w:cs="Tahoma"/>
          <w:sz w:val="20"/>
          <w:szCs w:val="20"/>
          <w:lang w:val="en-US" w:eastAsia="ru-RU"/>
        </w:rPr>
        <w:t>Internet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без принятия соответствующих мер информационной защиты, удовлетворяющих обе Стороны.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Не является Разглашением Конфиденциальной информации раскрытие любой из Сторон Конфиденциальной информации, которая: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- законно являлась или стала известна, или доступна Принимающей стороне до ее получения от Раскрывающей стороны;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- независимо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подготовлена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Принимающей стороной без какого-либо обращения к Конфиденциальной информации;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разрешена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к раскрытию письменным разрешением Раскрывающей Стороны;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 условии, что направление такого уведомления не</w:t>
      </w:r>
      <w:proofErr w:type="gramEnd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нарушает законодательства и/или нормативных актов, регулирующих действия Сторон и/или лица, запрашивающего данную информацию.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</w:t>
      </w:r>
      <w:proofErr w:type="gramEnd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Федерации и/или нормативными актами, регулирующими деятельность Сторон.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с даты предъявления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соответствующего требования.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Раскрывающая сторона имеет право: 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  <w:proofErr w:type="gramEnd"/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51D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51D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51D8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51D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Положение о конфиденциальности действует в течение 3 (трех) лет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с даты подписания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Договора.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51D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</w:t>
      </w:r>
      <w:proofErr w:type="gramEnd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По истечении срока предупреждения положения настоящей Статьи прекращают свое действие.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51D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651F70" w:rsidRPr="006D3C1B" w:rsidRDefault="00651F70" w:rsidP="00651F70">
      <w:pPr>
        <w:tabs>
          <w:tab w:val="num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651F70" w:rsidRPr="006D3C1B" w:rsidRDefault="00651F70" w:rsidP="00651F70">
      <w:pPr>
        <w:widowControl w:val="0"/>
        <w:numPr>
          <w:ilvl w:val="0"/>
          <w:numId w:val="5"/>
        </w:numPr>
        <w:tabs>
          <w:tab w:val="num" w:pos="567"/>
        </w:tabs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Заключительные положения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  <w:r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д) иные события препятствующие исполнению обязательств по настоящему Договору. </w:t>
      </w:r>
    </w:p>
    <w:p w:rsidR="00651F70" w:rsidRPr="006D3C1B" w:rsidRDefault="00651F70" w:rsidP="00651F70">
      <w:pPr>
        <w:tabs>
          <w:tab w:val="num" w:pos="1440"/>
          <w:tab w:val="num" w:pos="186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В случае не уведомления Заказчика о событиях,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651F70" w:rsidRDefault="00651F70" w:rsidP="00651F70">
      <w:pPr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изменения реквизитов, в </w:t>
      </w:r>
      <w:proofErr w:type="spell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т.ч</w:t>
      </w:r>
      <w:proofErr w:type="spell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651F70" w:rsidRPr="00135608" w:rsidRDefault="00651F70" w:rsidP="00651F70">
      <w:pPr>
        <w:pStyle w:val="afffa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135608">
        <w:rPr>
          <w:rFonts w:ascii="Tahoma" w:hAnsi="Tahoma" w:cs="Tahoma"/>
          <w:b/>
          <w:szCs w:val="20"/>
        </w:rPr>
        <w:t>Электронный документооборот</w:t>
      </w:r>
      <w:r w:rsidRPr="00DB46D3">
        <w:rPr>
          <w:rStyle w:val="afff7"/>
          <w:rFonts w:ascii="Tahoma" w:hAnsi="Tahoma" w:cs="Tahoma"/>
          <w:i/>
        </w:rPr>
        <w:footnoteReference w:id="9"/>
      </w:r>
    </w:p>
    <w:p w:rsidR="00651F70" w:rsidRDefault="00651F70" w:rsidP="00651F70">
      <w:pPr>
        <w:pStyle w:val="afffa"/>
        <w:numPr>
          <w:ilvl w:val="2"/>
          <w:numId w:val="5"/>
        </w:numPr>
        <w:tabs>
          <w:tab w:val="clear" w:pos="1440"/>
        </w:tabs>
        <w:autoSpaceDN w:val="0"/>
        <w:spacing w:after="0" w:line="240" w:lineRule="auto"/>
        <w:ind w:left="0" w:hanging="22"/>
        <w:jc w:val="both"/>
        <w:rPr>
          <w:rFonts w:ascii="Tahoma" w:hAnsi="Tahoma" w:cs="Tahoma"/>
          <w:b/>
          <w:iCs/>
        </w:rPr>
      </w:pPr>
      <w:proofErr w:type="gramStart"/>
      <w:r>
        <w:rPr>
          <w:rFonts w:ascii="Tahoma" w:hAnsi="Tahoma" w:cs="Tahoma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</w:t>
      </w:r>
      <w:r>
        <w:rPr>
          <w:rFonts w:ascii="Tahoma" w:hAnsi="Tahoma" w:cs="Tahoma"/>
          <w:vertAlign w:val="superscript"/>
        </w:rPr>
        <w:footnoteReference w:id="10"/>
      </w:r>
      <w:r>
        <w:rPr>
          <w:rFonts w:ascii="Tahoma" w:hAnsi="Tahoma" w:cs="Tahoma"/>
        </w:rPr>
        <w:t>счетов-фактур, актов приемки-сдачи выполненных работ (оказанных услуг), товарных</w:t>
      </w:r>
      <w:proofErr w:type="gramEnd"/>
      <w:r>
        <w:rPr>
          <w:rFonts w:ascii="Tahoma" w:hAnsi="Tahoma" w:cs="Tahoma"/>
        </w:rPr>
        <w:t xml:space="preserve">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="004A7B31">
        <w:rPr>
          <w:rFonts w:ascii="Tahoma" w:hAnsi="Tahoma" w:cs="Tahoma"/>
        </w:rPr>
        <w:t>от 19.12.2023 № ЕД-7-26/970</w:t>
      </w:r>
      <w:r w:rsidR="004A7B31" w:rsidRPr="004A7B31">
        <w:rPr>
          <w:rFonts w:ascii="Tahoma" w:hAnsi="Tahoma" w:cs="Tahoma"/>
        </w:rPr>
        <w:t>@</w:t>
      </w:r>
      <w:r>
        <w:rPr>
          <w:rFonts w:ascii="Tahoma" w:hAnsi="Tahoma" w:cs="Tahoma"/>
        </w:rPr>
        <w:t xml:space="preserve"> (либо документам, принятым в замену указанных </w:t>
      </w:r>
      <w:r>
        <w:rPr>
          <w:rFonts w:ascii="Tahoma" w:hAnsi="Tahoma" w:cs="Tahoma"/>
        </w:rPr>
        <w:lastRenderedPageBreak/>
        <w:t>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</w:t>
      </w:r>
      <w:proofErr w:type="gramStart"/>
      <w:r>
        <w:rPr>
          <w:rFonts w:ascii="Tahoma" w:hAnsi="Tahoma" w:cs="Tahoma"/>
        </w:rPr>
        <w:t xml:space="preserve"> ,</w:t>
      </w:r>
      <w:proofErr w:type="gramEnd"/>
      <w:r>
        <w:rPr>
          <w:rFonts w:ascii="Tahoma" w:hAnsi="Tahoma" w:cs="Tahoma"/>
        </w:rPr>
        <w:t xml:space="preserve">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>
        <w:rPr>
          <w:rFonts w:ascii="Tahoma" w:hAnsi="Tahoma" w:cs="Tahoma"/>
        </w:rPr>
        <w:t>pdf</w:t>
      </w:r>
      <w:proofErr w:type="spellEnd"/>
      <w:r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Portable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Document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Format</w:t>
      </w:r>
      <w:proofErr w:type="spellEnd"/>
      <w:r>
        <w:rPr>
          <w:rFonts w:ascii="Tahoma" w:hAnsi="Tahoma" w:cs="Tahoma"/>
        </w:rPr>
        <w:t xml:space="preserve">), </w:t>
      </w:r>
      <w:proofErr w:type="spellStart"/>
      <w:r>
        <w:rPr>
          <w:rFonts w:ascii="Tahoma" w:hAnsi="Tahoma" w:cs="Tahoma"/>
        </w:rPr>
        <w:t>doc</w:t>
      </w:r>
      <w:proofErr w:type="spellEnd"/>
      <w:r>
        <w:rPr>
          <w:rFonts w:ascii="Tahoma" w:hAnsi="Tahoma" w:cs="Tahoma"/>
        </w:rPr>
        <w:t xml:space="preserve"> (MS </w:t>
      </w:r>
      <w:proofErr w:type="spellStart"/>
      <w:r>
        <w:rPr>
          <w:rFonts w:ascii="Tahoma" w:hAnsi="Tahoma" w:cs="Tahoma"/>
        </w:rPr>
        <w:t>Word</w:t>
      </w:r>
      <w:proofErr w:type="spellEnd"/>
      <w:r>
        <w:rPr>
          <w:rFonts w:ascii="Tahoma" w:hAnsi="Tahoma" w:cs="Tahoma"/>
        </w:rPr>
        <w:t xml:space="preserve">), </w:t>
      </w:r>
      <w:proofErr w:type="spellStart"/>
      <w:r>
        <w:rPr>
          <w:rFonts w:ascii="Tahoma" w:hAnsi="Tahoma" w:cs="Tahoma"/>
        </w:rPr>
        <w:t>xls</w:t>
      </w:r>
      <w:proofErr w:type="spellEnd"/>
      <w:r>
        <w:rPr>
          <w:rFonts w:ascii="Tahoma" w:hAnsi="Tahoma" w:cs="Tahoma"/>
        </w:rPr>
        <w:t xml:space="preserve"> (MS </w:t>
      </w:r>
      <w:proofErr w:type="spellStart"/>
      <w:proofErr w:type="gramStart"/>
      <w:r>
        <w:rPr>
          <w:rFonts w:ascii="Tahoma" w:hAnsi="Tahoma" w:cs="Tahoma"/>
        </w:rPr>
        <w:t>Excel</w:t>
      </w:r>
      <w:proofErr w:type="spellEnd"/>
      <w:r>
        <w:rPr>
          <w:rFonts w:ascii="Tahoma" w:hAnsi="Tahoma" w:cs="Tahoma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</w:t>
      </w:r>
      <w:proofErr w:type="gramEnd"/>
      <w:r>
        <w:rPr>
          <w:rFonts w:ascii="Tahoma" w:hAnsi="Tahoma" w:cs="Tahoma"/>
        </w:rPr>
        <w:t xml:space="preserve"> Максимальный объем одного неформализованного документа не должен превышать 5 МБ.</w:t>
      </w:r>
    </w:p>
    <w:p w:rsidR="00651F70" w:rsidRDefault="00651F70" w:rsidP="00651F70">
      <w:pPr>
        <w:pStyle w:val="afffa"/>
        <w:numPr>
          <w:ilvl w:val="2"/>
          <w:numId w:val="5"/>
        </w:numPr>
        <w:tabs>
          <w:tab w:val="clear" w:pos="1440"/>
        </w:tabs>
        <w:autoSpaceDN w:val="0"/>
        <w:spacing w:after="0" w:line="240" w:lineRule="auto"/>
        <w:ind w:left="0" w:hanging="22"/>
        <w:jc w:val="both"/>
        <w:rPr>
          <w:rFonts w:ascii="Tahoma" w:hAnsi="Tahoma" w:cs="Tahoma"/>
          <w:b/>
          <w:iCs/>
        </w:rPr>
      </w:pPr>
      <w:r>
        <w:rPr>
          <w:rFonts w:ascii="Tahoma" w:hAnsi="Tahoma" w:cs="Tahoma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651F70" w:rsidRDefault="00651F70" w:rsidP="00651F70">
      <w:pPr>
        <w:pStyle w:val="afffa"/>
        <w:numPr>
          <w:ilvl w:val="2"/>
          <w:numId w:val="5"/>
        </w:numPr>
        <w:tabs>
          <w:tab w:val="clear" w:pos="1440"/>
        </w:tabs>
        <w:autoSpaceDN w:val="0"/>
        <w:spacing w:after="0" w:line="240" w:lineRule="auto"/>
        <w:ind w:left="0" w:hanging="22"/>
        <w:jc w:val="both"/>
        <w:rPr>
          <w:rFonts w:ascii="Tahoma" w:hAnsi="Tahoma" w:cs="Tahoma"/>
          <w:b/>
          <w:iCs/>
        </w:rPr>
      </w:pPr>
      <w:r>
        <w:rPr>
          <w:rFonts w:ascii="Tahoma" w:hAnsi="Tahoma" w:cs="Tahoma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651F70" w:rsidRPr="00496319" w:rsidRDefault="00651F70" w:rsidP="00651F70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  <w:sz w:val="20"/>
          <w:szCs w:val="20"/>
        </w:rPr>
      </w:pPr>
      <w:r w:rsidRPr="00496319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</w:t>
      </w:r>
      <w:proofErr w:type="gramStart"/>
      <w:r w:rsidRPr="00496319">
        <w:rPr>
          <w:rFonts w:ascii="Tahoma" w:hAnsi="Tahoma" w:cs="Tahoma"/>
          <w:sz w:val="20"/>
          <w:szCs w:val="20"/>
        </w:rPr>
        <w:t>1</w:t>
      </w:r>
      <w:proofErr w:type="gramEnd"/>
      <w:r w:rsidRPr="00496319">
        <w:rPr>
          <w:rFonts w:ascii="Tahoma" w:hAnsi="Tahoma" w:cs="Tahoma"/>
          <w:sz w:val="20"/>
          <w:szCs w:val="20"/>
        </w:rPr>
        <w:t xml:space="preserve">.ТекстИнф - строку с тегом </w:t>
      </w:r>
      <w:proofErr w:type="spellStart"/>
      <w:r w:rsidRPr="00496319">
        <w:rPr>
          <w:rFonts w:ascii="Tahoma" w:hAnsi="Tahoma" w:cs="Tahoma"/>
          <w:sz w:val="20"/>
          <w:szCs w:val="20"/>
        </w:rPr>
        <w:t>ТекстИнф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96319">
        <w:rPr>
          <w:rFonts w:ascii="Tahoma" w:hAnsi="Tahoma" w:cs="Tahoma"/>
          <w:sz w:val="20"/>
          <w:szCs w:val="20"/>
        </w:rPr>
        <w:t>Идентиф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96319">
        <w:rPr>
          <w:rFonts w:ascii="Tahoma" w:hAnsi="Tahoma" w:cs="Tahoma"/>
          <w:sz w:val="20"/>
          <w:szCs w:val="20"/>
        </w:rPr>
        <w:t>Значен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=&lt;Номер договора&gt;;   </w:t>
      </w:r>
    </w:p>
    <w:p w:rsidR="00651F70" w:rsidRPr="00496319" w:rsidRDefault="00651F70" w:rsidP="00651F70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  <w:sz w:val="20"/>
          <w:szCs w:val="20"/>
        </w:rPr>
      </w:pPr>
      <w:r w:rsidRPr="00496319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496319">
        <w:rPr>
          <w:rFonts w:ascii="Tahoma" w:hAnsi="Tahoma" w:cs="Tahoma"/>
          <w:sz w:val="20"/>
          <w:szCs w:val="20"/>
        </w:rPr>
        <w:t>ТекстИнф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96319">
        <w:rPr>
          <w:rFonts w:ascii="Tahoma" w:hAnsi="Tahoma" w:cs="Tahoma"/>
          <w:sz w:val="20"/>
          <w:szCs w:val="20"/>
        </w:rPr>
        <w:t>Идентиф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96319">
        <w:rPr>
          <w:rFonts w:ascii="Tahoma" w:hAnsi="Tahoma" w:cs="Tahoma"/>
          <w:sz w:val="20"/>
          <w:szCs w:val="20"/>
        </w:rPr>
        <w:t>Значен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=&lt;Номер договора&gt; или в секции </w:t>
      </w:r>
      <w:proofErr w:type="spellStart"/>
      <w:r w:rsidRPr="00496319">
        <w:rPr>
          <w:rFonts w:ascii="Tahoma" w:hAnsi="Tahoma" w:cs="Tahoma"/>
          <w:sz w:val="20"/>
          <w:szCs w:val="20"/>
        </w:rPr>
        <w:t>СвПродПер</w:t>
      </w:r>
      <w:proofErr w:type="gramStart"/>
      <w:r w:rsidRPr="00496319">
        <w:rPr>
          <w:rFonts w:ascii="Tahoma" w:hAnsi="Tahoma" w:cs="Tahoma"/>
          <w:sz w:val="20"/>
          <w:szCs w:val="20"/>
        </w:rPr>
        <w:t>.С</w:t>
      </w:r>
      <w:proofErr w:type="gramEnd"/>
      <w:r w:rsidRPr="00496319">
        <w:rPr>
          <w:rFonts w:ascii="Tahoma" w:hAnsi="Tahoma" w:cs="Tahoma"/>
          <w:sz w:val="20"/>
          <w:szCs w:val="20"/>
        </w:rPr>
        <w:t>вПер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496319">
        <w:rPr>
          <w:rFonts w:ascii="Tahoma" w:hAnsi="Tahoma" w:cs="Tahoma"/>
          <w:sz w:val="20"/>
          <w:szCs w:val="20"/>
        </w:rPr>
        <w:t>ОснПер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96319">
        <w:rPr>
          <w:rFonts w:ascii="Tahoma" w:hAnsi="Tahoma" w:cs="Tahoma"/>
          <w:sz w:val="20"/>
          <w:szCs w:val="20"/>
        </w:rPr>
        <w:t>НаимОсн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96319">
        <w:rPr>
          <w:rFonts w:ascii="Tahoma" w:hAnsi="Tahoma" w:cs="Tahoma"/>
          <w:sz w:val="20"/>
          <w:szCs w:val="20"/>
        </w:rPr>
        <w:t>НомОсн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496319">
        <w:rPr>
          <w:rFonts w:ascii="Tahoma" w:hAnsi="Tahoma" w:cs="Tahoma"/>
          <w:sz w:val="20"/>
          <w:szCs w:val="20"/>
        </w:rPr>
        <w:t>ГрузОт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496319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651F70" w:rsidRPr="00496319" w:rsidRDefault="00651F70" w:rsidP="00651F70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  <w:sz w:val="20"/>
          <w:szCs w:val="20"/>
        </w:rPr>
      </w:pPr>
      <w:r w:rsidRPr="00496319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</w:t>
      </w:r>
      <w:proofErr w:type="gramStart"/>
      <w:r w:rsidRPr="00496319">
        <w:rPr>
          <w:rFonts w:ascii="Tahoma" w:hAnsi="Tahoma" w:cs="Tahoma"/>
          <w:sz w:val="20"/>
          <w:szCs w:val="20"/>
        </w:rPr>
        <w:t>1</w:t>
      </w:r>
      <w:proofErr w:type="gramEnd"/>
      <w:r w:rsidRPr="00496319">
        <w:rPr>
          <w:rFonts w:ascii="Tahoma" w:hAnsi="Tahoma" w:cs="Tahoma"/>
          <w:sz w:val="20"/>
          <w:szCs w:val="20"/>
        </w:rPr>
        <w:t xml:space="preserve">.ТекстИнф строки с тегом: </w:t>
      </w:r>
    </w:p>
    <w:p w:rsidR="00651F70" w:rsidRPr="00496319" w:rsidRDefault="00651F70" w:rsidP="00651F70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  <w:sz w:val="20"/>
          <w:szCs w:val="20"/>
        </w:rPr>
      </w:pPr>
      <w:proofErr w:type="spellStart"/>
      <w:r w:rsidRPr="00496319">
        <w:rPr>
          <w:rFonts w:ascii="Tahoma" w:hAnsi="Tahoma" w:cs="Tahoma"/>
          <w:sz w:val="20"/>
          <w:szCs w:val="20"/>
        </w:rPr>
        <w:t>ТекстИнф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96319">
        <w:rPr>
          <w:rFonts w:ascii="Tahoma" w:hAnsi="Tahoma" w:cs="Tahoma"/>
          <w:sz w:val="20"/>
          <w:szCs w:val="20"/>
        </w:rPr>
        <w:t>Идентиф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96319">
        <w:rPr>
          <w:rFonts w:ascii="Tahoma" w:hAnsi="Tahoma" w:cs="Tahoma"/>
          <w:sz w:val="20"/>
          <w:szCs w:val="20"/>
        </w:rPr>
        <w:t>ПредДок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96319">
        <w:rPr>
          <w:rFonts w:ascii="Tahoma" w:hAnsi="Tahoma" w:cs="Tahoma"/>
          <w:sz w:val="20"/>
          <w:szCs w:val="20"/>
        </w:rPr>
        <w:t>Значен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=&lt;Номер ПУД&gt; </w:t>
      </w:r>
    </w:p>
    <w:p w:rsidR="00651F70" w:rsidRPr="00496319" w:rsidRDefault="00651F70" w:rsidP="00651F70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  <w:sz w:val="20"/>
          <w:szCs w:val="20"/>
        </w:rPr>
      </w:pPr>
      <w:proofErr w:type="spellStart"/>
      <w:r w:rsidRPr="00496319">
        <w:rPr>
          <w:rFonts w:ascii="Tahoma" w:hAnsi="Tahoma" w:cs="Tahoma"/>
          <w:sz w:val="20"/>
          <w:szCs w:val="20"/>
        </w:rPr>
        <w:t>ТекстИнф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96319">
        <w:rPr>
          <w:rFonts w:ascii="Tahoma" w:hAnsi="Tahoma" w:cs="Tahoma"/>
          <w:sz w:val="20"/>
          <w:szCs w:val="20"/>
        </w:rPr>
        <w:t>Идентиф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96319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96319">
        <w:rPr>
          <w:rFonts w:ascii="Tahoma" w:hAnsi="Tahoma" w:cs="Tahoma"/>
          <w:sz w:val="20"/>
          <w:szCs w:val="20"/>
        </w:rPr>
        <w:t>Значен</w:t>
      </w:r>
      <w:proofErr w:type="spellEnd"/>
      <w:r w:rsidRPr="00496319">
        <w:rPr>
          <w:rFonts w:ascii="Tahoma" w:hAnsi="Tahoma" w:cs="Tahoma"/>
          <w:sz w:val="20"/>
          <w:szCs w:val="20"/>
        </w:rPr>
        <w:t>=&lt;Дата ПУД&gt;</w:t>
      </w:r>
    </w:p>
    <w:p w:rsidR="00651F70" w:rsidRPr="00496319" w:rsidRDefault="00651F70" w:rsidP="00651F70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  <w:sz w:val="20"/>
          <w:szCs w:val="20"/>
        </w:rPr>
      </w:pPr>
      <w:r w:rsidRPr="00496319">
        <w:rPr>
          <w:rFonts w:ascii="Tahoma" w:hAnsi="Tahoma" w:cs="Tahoma"/>
          <w:sz w:val="20"/>
          <w:szCs w:val="20"/>
        </w:rPr>
        <w:t xml:space="preserve"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</w:t>
      </w:r>
      <w:proofErr w:type="gramStart"/>
      <w:r w:rsidRPr="00496319">
        <w:rPr>
          <w:rFonts w:ascii="Tahoma" w:hAnsi="Tahoma" w:cs="Tahoma"/>
          <w:sz w:val="20"/>
          <w:szCs w:val="20"/>
        </w:rPr>
        <w:t>от</w:t>
      </w:r>
      <w:proofErr w:type="gramEnd"/>
      <w:r w:rsidRPr="00496319">
        <w:rPr>
          <w:rFonts w:ascii="Tahoma" w:hAnsi="Tahoma" w:cs="Tahoma"/>
          <w:sz w:val="20"/>
          <w:szCs w:val="20"/>
        </w:rPr>
        <w:t xml:space="preserve"> &lt;</w:t>
      </w:r>
      <w:proofErr w:type="gramStart"/>
      <w:r w:rsidRPr="00496319">
        <w:rPr>
          <w:rFonts w:ascii="Tahoma" w:hAnsi="Tahoma" w:cs="Tahoma"/>
          <w:sz w:val="20"/>
          <w:szCs w:val="20"/>
        </w:rPr>
        <w:t>дата</w:t>
      </w:r>
      <w:proofErr w:type="gramEnd"/>
      <w:r w:rsidRPr="00496319">
        <w:rPr>
          <w:rFonts w:ascii="Tahoma" w:hAnsi="Tahoma" w:cs="Tahoma"/>
          <w:sz w:val="20"/>
          <w:szCs w:val="20"/>
        </w:rPr>
        <w:t xml:space="preserve"> договора&gt;.</w:t>
      </w:r>
    </w:p>
    <w:p w:rsidR="00651F70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651F70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  <w:proofErr w:type="gramEnd"/>
    </w:p>
    <w:p w:rsidR="00651F70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651F70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651F70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Заказчик, за исключением случаев предусмотренных п14.7.6.-14.7.7. вправе не принимать к рассмотрению направленные Исполнителем  на бумажном носителе документы, а также </w:t>
      </w:r>
      <w:proofErr w:type="gramStart"/>
      <w:r>
        <w:rPr>
          <w:rFonts w:ascii="Tahoma" w:hAnsi="Tahoma" w:cs="Tahoma"/>
        </w:rPr>
        <w:t>документы</w:t>
      </w:r>
      <w:proofErr w:type="gramEnd"/>
      <w:r>
        <w:rPr>
          <w:rFonts w:ascii="Tahoma" w:hAnsi="Tahoma" w:cs="Tahoma"/>
        </w:rPr>
        <w:t xml:space="preserve"> составленные с нарушением требований п.14.7.1.-14.7.3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651F70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651F70" w:rsidRPr="002C21A9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К документам, указанным в п.14.7.1.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651F70" w:rsidRPr="00FC259A" w:rsidRDefault="00651F70" w:rsidP="00651F70">
      <w:pPr>
        <w:pStyle w:val="afffa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  <w:r>
        <w:rPr>
          <w:rFonts w:ascii="Tahoma" w:hAnsi="Tahoma" w:cs="Tahoma"/>
          <w:szCs w:val="20"/>
        </w:rPr>
        <w:t>.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Приложения к настоящему Договору:</w:t>
      </w:r>
    </w:p>
    <w:p w:rsidR="00651F70" w:rsidRPr="006D3C1B" w:rsidRDefault="00651F70" w:rsidP="00651F70">
      <w:pPr>
        <w:widowControl w:val="0"/>
        <w:numPr>
          <w:ilvl w:val="0"/>
          <w:numId w:val="7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9" w:name="_Ref328747268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 Термины и определения</w:t>
      </w:r>
    </w:p>
    <w:p w:rsidR="00651F70" w:rsidRPr="006D3C1B" w:rsidRDefault="00651F70" w:rsidP="00651F70">
      <w:pPr>
        <w:widowControl w:val="0"/>
        <w:numPr>
          <w:ilvl w:val="0"/>
          <w:numId w:val="7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 Техническое Задание</w:t>
      </w:r>
      <w:bookmarkEnd w:id="9"/>
    </w:p>
    <w:p w:rsidR="00651F70" w:rsidRPr="006D3C1B" w:rsidRDefault="00651F70" w:rsidP="00651F70">
      <w:pPr>
        <w:numPr>
          <w:ilvl w:val="0"/>
          <w:numId w:val="7"/>
        </w:num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 Расчет стоимости оказываемых услуг</w:t>
      </w:r>
    </w:p>
    <w:p w:rsidR="00651F70" w:rsidRPr="006D3C1B" w:rsidRDefault="00651F70" w:rsidP="00651F70">
      <w:pPr>
        <w:numPr>
          <w:ilvl w:val="0"/>
          <w:numId w:val="7"/>
        </w:numPr>
        <w:shd w:val="clear" w:color="auto" w:fill="FFFFFF"/>
        <w:tabs>
          <w:tab w:val="num" w:pos="709"/>
          <w:tab w:val="left" w:pos="993"/>
        </w:tabs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 Форма Акта о выявленном нарушении</w:t>
      </w:r>
    </w:p>
    <w:p w:rsidR="00651F70" w:rsidRPr="006D3C1B" w:rsidRDefault="00651F70" w:rsidP="00651F70">
      <w:pPr>
        <w:numPr>
          <w:ilvl w:val="0"/>
          <w:numId w:val="7"/>
        </w:numPr>
        <w:shd w:val="clear" w:color="auto" w:fill="FFFFFF"/>
        <w:tabs>
          <w:tab w:val="num" w:pos="709"/>
          <w:tab w:val="left" w:pos="993"/>
        </w:tabs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 Информация о цепочке собственников (бенефициарах)</w:t>
      </w:r>
    </w:p>
    <w:p w:rsidR="00651F70" w:rsidRPr="006D3C1B" w:rsidRDefault="00651F70" w:rsidP="00651F70">
      <w:pPr>
        <w:numPr>
          <w:ilvl w:val="0"/>
          <w:numId w:val="7"/>
        </w:num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 xml:space="preserve">  Требования к промышленной безопасности и охране труда </w:t>
      </w:r>
    </w:p>
    <w:p w:rsidR="00651F70" w:rsidRPr="006D3C1B" w:rsidRDefault="00651F70" w:rsidP="00651F70">
      <w:pPr>
        <w:numPr>
          <w:ilvl w:val="0"/>
          <w:numId w:val="7"/>
        </w:num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 Форма Акта приема-передачи имущества/оборудования.</w:t>
      </w:r>
    </w:p>
    <w:p w:rsidR="00651F70" w:rsidRPr="006D3C1B" w:rsidRDefault="00651F70" w:rsidP="00651F70">
      <w:p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                                                         </w:t>
      </w:r>
    </w:p>
    <w:p w:rsidR="00651F70" w:rsidRDefault="00651F70" w:rsidP="00651F70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 w:val="20"/>
          <w:szCs w:val="20"/>
        </w:rPr>
      </w:pPr>
      <w:r w:rsidRPr="006D3C1B">
        <w:rPr>
          <w:rFonts w:ascii="Tahoma" w:eastAsia="Calibri" w:hAnsi="Tahoma" w:cs="Tahoma"/>
          <w:b/>
          <w:sz w:val="20"/>
          <w:szCs w:val="20"/>
        </w:rPr>
        <w:t>Статья 15. Адреса, банковские и почтовые реквизиты и подписи Сторон:</w:t>
      </w:r>
    </w:p>
    <w:p w:rsidR="00651F70" w:rsidRPr="006D3C1B" w:rsidRDefault="00651F70" w:rsidP="00651F70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651F70" w:rsidRPr="006D3C1B" w:rsidTr="00651F70">
        <w:tc>
          <w:tcPr>
            <w:tcW w:w="4448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5299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</w:t>
            </w:r>
          </w:p>
        </w:tc>
      </w:tr>
      <w:tr w:rsidR="00651F70" w:rsidRPr="006D3C1B" w:rsidTr="00651F70">
        <w:tc>
          <w:tcPr>
            <w:tcW w:w="4448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651F70" w:rsidRPr="006D3C1B" w:rsidTr="00651F70">
        <w:tc>
          <w:tcPr>
            <w:tcW w:w="4448" w:type="dxa"/>
          </w:tcPr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167000, Республика Коми, </w:t>
            </w:r>
            <w:proofErr w:type="spellStart"/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г</w:t>
            </w:r>
            <w:proofErr w:type="gramStart"/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.С</w:t>
            </w:r>
            <w:proofErr w:type="gramEnd"/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ыктывкар</w:t>
            </w:r>
            <w:proofErr w:type="spellEnd"/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ул. Первомайская, д.70 </w:t>
            </w:r>
          </w:p>
        </w:tc>
      </w:tr>
      <w:tr w:rsidR="00651F70" w:rsidRPr="006D3C1B" w:rsidTr="00651F70">
        <w:tc>
          <w:tcPr>
            <w:tcW w:w="4448" w:type="dxa"/>
          </w:tcPr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1101301856</w:t>
            </w:r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 785150001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1061101039779</w:t>
            </w:r>
          </w:p>
        </w:tc>
      </w:tr>
      <w:tr w:rsidR="00651F70" w:rsidRPr="006D3C1B" w:rsidTr="00651F70">
        <w:tc>
          <w:tcPr>
            <w:tcW w:w="4448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gramStart"/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</w:t>
            </w:r>
            <w:proofErr w:type="gramEnd"/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/с №____________________ в ___________</w:t>
            </w:r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</w:tc>
        <w:tc>
          <w:tcPr>
            <w:tcW w:w="5299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40702810828000114785</w:t>
            </w: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Коми ОСБ № </w:t>
            </w:r>
            <w:smartTag w:uri="urn:schemas-microsoft-com:office:smarttags" w:element="metricconverter">
              <w:smartTagPr>
                <w:attr w:name="ProductID" w:val="8617 г"/>
              </w:smartTagPr>
              <w:r w:rsidRPr="006D3C1B">
                <w:rPr>
                  <w:rFonts w:ascii="Tahoma" w:eastAsiaTheme="minorEastAsia" w:hAnsi="Tahoma" w:cs="Tahoma"/>
                  <w:sz w:val="20"/>
                  <w:szCs w:val="20"/>
                  <w:lang w:eastAsia="ru-RU"/>
                </w:rPr>
                <w:t xml:space="preserve">8617 </w:t>
              </w:r>
              <w:proofErr w:type="spellStart"/>
              <w:r w:rsidRPr="006D3C1B">
                <w:rPr>
                  <w:rFonts w:ascii="Tahoma" w:eastAsiaTheme="minorEastAsia" w:hAnsi="Tahoma" w:cs="Tahoma"/>
                  <w:sz w:val="20"/>
                  <w:szCs w:val="20"/>
                  <w:lang w:eastAsia="ru-RU"/>
                </w:rPr>
                <w:t>г</w:t>
              </w:r>
            </w:smartTag>
            <w:proofErr w:type="gramStart"/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.С</w:t>
            </w:r>
            <w:proofErr w:type="gramEnd"/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ыктывкар</w:t>
            </w:r>
            <w:proofErr w:type="spellEnd"/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30101810400000000640</w:t>
            </w: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048702640</w:t>
            </w:r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651F70" w:rsidRPr="006D3C1B" w:rsidTr="00651F70">
        <w:tc>
          <w:tcPr>
            <w:tcW w:w="4448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______________________/_________________/ </w:t>
            </w:r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202__ </w:t>
            </w: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Е.Н. Борисова /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202__ года</w:t>
            </w:r>
          </w:p>
        </w:tc>
      </w:tr>
    </w:tbl>
    <w:p w:rsidR="00651F70" w:rsidRPr="006D3C1B" w:rsidRDefault="00651F70" w:rsidP="00651F70">
      <w:pPr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Приложение № 1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spacing w:after="0" w:line="240" w:lineRule="auto"/>
        <w:contextualSpacing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contextualSpacing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>ТЕРМИНЫ И ОПРЕДЕЛЕНИЯ</w:t>
      </w:r>
    </w:p>
    <w:p w:rsidR="00651F70" w:rsidRPr="006D3C1B" w:rsidRDefault="00651F70" w:rsidP="00651F70">
      <w:pPr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Частное охранное предприятие/организация (ЧОП/ЧОО)</w:t>
      </w:r>
      <w:r w:rsidRPr="006D3C1B">
        <w:rPr>
          <w:rFonts w:ascii="Tahoma" w:eastAsiaTheme="minorEastAsia" w:hAnsi="Tahoma" w:cs="Tahoma"/>
          <w:sz w:val="20"/>
          <w:lang w:eastAsia="ru-RU"/>
        </w:rPr>
        <w:t> — организация, специально учрежденная для оказания охранных услуг, зарегистрированная в установленном законом РФ порядке и имеющая лицензию на осуществление частной охранной деятельности;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Ведомственная охрана</w:t>
      </w:r>
      <w:r w:rsidRPr="006D3C1B">
        <w:rPr>
          <w:rFonts w:ascii="Tahoma" w:eastAsiaTheme="minorEastAsia" w:hAnsi="Tahoma" w:cs="Tahoma"/>
          <w:sz w:val="20"/>
          <w:lang w:eastAsia="ru-RU"/>
        </w:rPr>
        <w:t> — в РФ это совокупность органов управления, сил и средств, предназначенных для защиты охраняемых объектов от противоправных посягательств, создаваемых имеющими право на создание ведомственной охраны федеральными органами исполнительной власти и организациями;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 xml:space="preserve">Охранник </w:t>
      </w:r>
      <w:r w:rsidRPr="006D3C1B">
        <w:rPr>
          <w:rFonts w:ascii="Tahoma" w:eastAsiaTheme="minorEastAsia" w:hAnsi="Tahoma" w:cs="Tahoma"/>
          <w:sz w:val="20"/>
          <w:lang w:eastAsia="ru-RU"/>
        </w:rPr>
        <w:t>- работник Исполнителя (сотрудник ЧОП),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охранника, личную карточку охранника,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Контролер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работник Исполнителя (прошедший профессиональную подготовку для работы в качестве сотрудника военизированной охраны ведомственной охраны), сдавший квалификационный экзамен, получивший в установленном порядке удостоверение, личную карточку,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Ответственные лица (уполномоченные лица)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лица, уполномоченные заказчиком услуг, имеющие право вскрытия (закрытия) объекта (помещения) и постановки (снятия) сигнализации, а также лица, имеющие право давать разрешение (подписывать материальный пропуск) на вывоз (вынос) имущества заказчика;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Охраняемый объект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передаваемое Заказчиком под охрану в соответствии с настоящим Договором недвижимое имущество: здания, строения, сооружения, помещения, территории, а также товарно-материальные ценности, денежные средства и иное имущество, подлежащие защите от противоправных посягательств;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Пост охраны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место или участок местности, на котором сотрудник охраны исполняет должностные обязанности в соответствии с договорными обязательствами частной охранной организации;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Стационарный пост</w:t>
      </w:r>
      <w:r w:rsidRPr="006D3C1B">
        <w:rPr>
          <w:rFonts w:ascii="Tahoma" w:eastAsiaTheme="minorEastAsia" w:hAnsi="Tahoma" w:cs="Tahoma"/>
          <w:sz w:val="20"/>
          <w:lang w:eastAsia="ru-RU"/>
        </w:rPr>
        <w:t> - пост охраны, расположенный на определенном участке местности, не подразумевающий перемещение охранника;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Подвижной пост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пост охраны, без конкретного места расположения, но имеющий определенные границы, маршрут, график и способы перемещения охранника (пешим ходом или на транспорте), в зависимости от решения поставленных задач;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lastRenderedPageBreak/>
        <w:t>Патрулирование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активный метод охраны объекта, заключающийся в регулярном перемещении охранника по установленному маршруту с определенным графиком в границах, согласованных с потребителем охранных услуг;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Товарно-материальные ценности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движимое имущество, включая транспортные средства, грузы, денежные средства, ценные бумаги и т.д., принадлежащее Заказчику на праве собственности, аренды или ином законном основании и: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- находящееся на Объекте охраны и подлежащее охране силами стационарных постов охраны в соответствии с настоящим Договором;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- находящееся за пределами Объекта охраны переданное под охрану на основании писем и актов Заказчика.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Пропускной режим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совокупность мероприятий и правил, исключающих возможность бесконтрольного входа (выхода) лиц, въезда (выезда) транспортных средств, вноса (выноса), ввоза (вывоза) товарно-материальных ценностей, имущества на/с Объект(а) охраны;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proofErr w:type="spellStart"/>
      <w:r w:rsidRPr="006D3C1B">
        <w:rPr>
          <w:rFonts w:ascii="Tahoma" w:eastAsiaTheme="minorEastAsia" w:hAnsi="Tahoma" w:cs="Tahoma"/>
          <w:b/>
          <w:sz w:val="20"/>
          <w:lang w:eastAsia="ru-RU"/>
        </w:rPr>
        <w:t>Внутриобъектовый</w:t>
      </w:r>
      <w:proofErr w:type="spellEnd"/>
      <w:r w:rsidRPr="006D3C1B">
        <w:rPr>
          <w:rFonts w:ascii="Tahoma" w:eastAsiaTheme="minorEastAsia" w:hAnsi="Tahoma" w:cs="Tahoma"/>
          <w:b/>
          <w:sz w:val="20"/>
          <w:lang w:eastAsia="ru-RU"/>
        </w:rPr>
        <w:t xml:space="preserve"> режим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порядок, устанавливаемый на Объекте охраны, не противоречащий законодательству Российской Федерации, доведенный до сведения персонала, контрагентов и посетителей Объекта охраны и обеспечиваемый совокупностью мероприятий и правил, выполняемых лицами, находящимися на охраняемом объекте, в соответствии с требованиями правил внутреннего трудового распорядка и требованиями пожарной безопасности;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Удостоверение частного охранника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документ, выданный в установленном порядке и дающий право частному охраннику работать по трудовому договору с Исполнителем на должности, связанной непосредственно с оказанием охранных услуг;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Личная карточка охранника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документ, выданный частному охраннику в установленном порядке, удостоверяющий факт его работы по трудовому договору с Исполнителем на должности, связанной непосредственно с оказанием охранных услуг;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 xml:space="preserve">Положение о пропускном и </w:t>
      </w:r>
      <w:proofErr w:type="spellStart"/>
      <w:r w:rsidRPr="006D3C1B">
        <w:rPr>
          <w:rFonts w:ascii="Tahoma" w:eastAsiaTheme="minorEastAsia" w:hAnsi="Tahoma" w:cs="Tahoma"/>
          <w:b/>
          <w:sz w:val="20"/>
          <w:lang w:eastAsia="ru-RU"/>
        </w:rPr>
        <w:t>внутриобъектовом</w:t>
      </w:r>
      <w:proofErr w:type="spellEnd"/>
      <w:r w:rsidRPr="006D3C1B">
        <w:rPr>
          <w:rFonts w:ascii="Tahoma" w:eastAsiaTheme="minorEastAsia" w:hAnsi="Tahoma" w:cs="Tahoma"/>
          <w:b/>
          <w:sz w:val="20"/>
          <w:lang w:eastAsia="ru-RU"/>
        </w:rPr>
        <w:t xml:space="preserve"> режимах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внутренний документ Заказчика, определяющий основные требования к организации пропускного и </w:t>
      </w:r>
      <w:proofErr w:type="spellStart"/>
      <w:r w:rsidRPr="006D3C1B">
        <w:rPr>
          <w:rFonts w:ascii="Tahoma" w:eastAsiaTheme="minorEastAsia" w:hAnsi="Tahoma" w:cs="Tahoma"/>
          <w:sz w:val="20"/>
          <w:lang w:eastAsia="ru-RU"/>
        </w:rPr>
        <w:t>внутриобъектового</w:t>
      </w:r>
      <w:proofErr w:type="spellEnd"/>
      <w:r w:rsidRPr="006D3C1B">
        <w:rPr>
          <w:rFonts w:ascii="Tahoma" w:eastAsiaTheme="minorEastAsia" w:hAnsi="Tahoma" w:cs="Tahoma"/>
          <w:sz w:val="20"/>
          <w:lang w:eastAsia="ru-RU"/>
        </w:rPr>
        <w:t xml:space="preserve"> режимов на Объекте охраны в соответствии с правилами внутреннего трудового распорядка, требованиями антитеррористического режима;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Материально-технические ресурсы Исполнителя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средства осуществления охраны, которые обязан обеспечить исполнитель: транспорт, запчасти к нему, форма охранников, спецсредства и т.д. в количестве, необходимом для выполнения условий договора.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ИТСО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разрешенные для использования действующим законодательством и предусмотренные настоящим Договором инженерно-технические средства охраны, в </w:t>
      </w:r>
      <w:proofErr w:type="spellStart"/>
      <w:r w:rsidRPr="006D3C1B">
        <w:rPr>
          <w:rFonts w:ascii="Tahoma" w:eastAsiaTheme="minorEastAsia" w:hAnsi="Tahoma" w:cs="Tahoma"/>
          <w:sz w:val="20"/>
          <w:lang w:eastAsia="ru-RU"/>
        </w:rPr>
        <w:t>т.ч</w:t>
      </w:r>
      <w:proofErr w:type="spellEnd"/>
      <w:r w:rsidRPr="006D3C1B">
        <w:rPr>
          <w:rFonts w:ascii="Tahoma" w:eastAsiaTheme="minorEastAsia" w:hAnsi="Tahoma" w:cs="Tahoma"/>
          <w:sz w:val="20"/>
          <w:lang w:eastAsia="ru-RU"/>
        </w:rPr>
        <w:t>. средства охранной сигнализации, системы видеонаблюдения, устройства и оборудование для ограничения и (или) контроля доступа, используемые при оказании охранных услуг, предусмотренных настоящим Договором;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Форменное обмундирование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специализированная одежда работника охранного предприятия для несения службы по охране объекта, имеющая отличительные нашивки, позволяющие определить принадлежность лица к данному охранному предприятию;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Служебное оружие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 -  оружие, предназначенное для использования должностными лицами государственных органов и работниками юридических лиц, которым законодательством РФ разрешено ношение, хранение и применение указанного оружия, в целях самообороны или для исполнения возложенных на них обязанностей по защите   собственности, ценных и опасных   грузов, специальной корреспонденции. Понятие боевого ручного стрелкового и служебного оружия дано в </w:t>
      </w:r>
      <w:proofErr w:type="spellStart"/>
      <w:r w:rsidRPr="006D3C1B">
        <w:rPr>
          <w:rFonts w:ascii="Tahoma" w:eastAsiaTheme="minorEastAsia" w:hAnsi="Tahoma" w:cs="Tahoma"/>
          <w:sz w:val="20"/>
          <w:lang w:eastAsia="ru-RU"/>
        </w:rPr>
        <w:t>ст.ст</w:t>
      </w:r>
      <w:proofErr w:type="spellEnd"/>
      <w:r w:rsidRPr="006D3C1B">
        <w:rPr>
          <w:rFonts w:ascii="Tahoma" w:eastAsiaTheme="minorEastAsia" w:hAnsi="Tahoma" w:cs="Tahoma"/>
          <w:sz w:val="20"/>
          <w:lang w:eastAsia="ru-RU"/>
        </w:rPr>
        <w:t>. 4,5 Федерального закона № 150 ФЗ от 13.12.1996 (</w:t>
      </w:r>
      <w:r w:rsidRPr="001255F8">
        <w:rPr>
          <w:rFonts w:ascii="Tahoma" w:eastAsiaTheme="minorEastAsia" w:hAnsi="Tahoma" w:cs="Tahoma"/>
          <w:sz w:val="20"/>
          <w:szCs w:val="20"/>
          <w:lang w:eastAsia="ru-RU"/>
        </w:rPr>
        <w:t>ред. от 06.02.2023</w:t>
      </w:r>
      <w:r w:rsidRPr="006D3C1B">
        <w:rPr>
          <w:rFonts w:ascii="Tahoma" w:eastAsiaTheme="minorEastAsia" w:hAnsi="Tahoma" w:cs="Tahoma"/>
          <w:sz w:val="20"/>
          <w:lang w:eastAsia="ru-RU"/>
        </w:rPr>
        <w:t>) «Об оружии»;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Специальные средства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  средства, предназначенные   согласно законодательству, для использования в служебных целях - защиты жизни и здоровья граждан, собственности, задержания правонарушителей (газовые баллончики, палки резиновые (ПР), </w:t>
      </w:r>
      <w:proofErr w:type="spellStart"/>
      <w:r w:rsidRPr="006D3C1B">
        <w:rPr>
          <w:rFonts w:ascii="Tahoma" w:eastAsiaTheme="minorEastAsia" w:hAnsi="Tahoma" w:cs="Tahoma"/>
          <w:sz w:val="20"/>
          <w:lang w:eastAsia="ru-RU"/>
        </w:rPr>
        <w:t>электрошокеры</w:t>
      </w:r>
      <w:proofErr w:type="spellEnd"/>
      <w:r w:rsidRPr="006D3C1B">
        <w:rPr>
          <w:rFonts w:ascii="Tahoma" w:eastAsiaTheme="minorEastAsia" w:hAnsi="Tahoma" w:cs="Tahoma"/>
          <w:sz w:val="20"/>
          <w:lang w:eastAsia="ru-RU"/>
        </w:rPr>
        <w:t>, наручники, свисток и др.);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 xml:space="preserve">Пульт централизованного наблюдения (ПЦН) – комплекс технического оборудования, предназначенный для сбора, анализа, передачи информации и управления, поступающей с охраняемых объектов в режиме реального времени от различных источников, в том числе от технических охранных систем, контроллеров и </w:t>
      </w:r>
      <w:proofErr w:type="spellStart"/>
      <w:r w:rsidRPr="006D3C1B">
        <w:rPr>
          <w:rFonts w:ascii="Tahoma" w:eastAsiaTheme="minorEastAsia" w:hAnsi="Tahoma" w:cs="Tahoma"/>
          <w:sz w:val="20"/>
          <w:lang w:eastAsia="ru-RU"/>
        </w:rPr>
        <w:t>извещателей</w:t>
      </w:r>
      <w:proofErr w:type="spellEnd"/>
      <w:r w:rsidRPr="006D3C1B">
        <w:rPr>
          <w:rFonts w:ascii="Tahoma" w:eastAsiaTheme="minorEastAsia" w:hAnsi="Tahoma" w:cs="Tahoma"/>
          <w:sz w:val="20"/>
          <w:lang w:eastAsia="ru-RU"/>
        </w:rPr>
        <w:t>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Средства связи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переносные и стационарные радиостанции, аппараты сотовой связи, аппараты стационарной связи;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Силовое реагирование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мероприятия и действия, осуществляемые в том числе с применением физической силы и (или) оружия и специальных средств, подразделениями охраны по нейтрализации противоправных действий нарушителя в отношении охраняемого Объекта;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Нарушитель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лицо, пытающееся проникнуть или проникшее в помещение (на территорию), защищенное системой охранной или охранно-пожарной сигнализацией, без разрешения ответственного лица, пользователя, владельца;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lastRenderedPageBreak/>
        <w:t>Нейтрализация нарушителя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применение системы физической защиты по отношению к нарушителю, в результате чего он лишается возможности продолжать противоправные действия в отношении объекта;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Система физической защиты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совокупность направленных на предотвращение актов незаконного вмешательства организационных, административных и правовых мер, инженерно-технических средств охраны и действий подразделений охраны, имеющих в своем распоряжении гражданское, служебное оружие и специальные средства;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Надлежащее качество услуг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соответствие услуг следующим условиям:</w:t>
      </w:r>
      <w:r w:rsidRPr="006D3C1B">
        <w:rPr>
          <w:rFonts w:ascii="Tahoma" w:eastAsiaTheme="minorEastAsia" w:hAnsi="Tahoma" w:cs="Tahoma"/>
          <w:sz w:val="20"/>
          <w:lang w:eastAsia="ru-RU"/>
        </w:rPr>
        <w:br/>
        <w:t>- документы, согласно которым функционирует охранная организация, в наличии и в порядке, а информация о ней достоверна.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- охранная организация полностью укомплектована специалистами соответствующего уровня квалификации и профессиональной подготовки;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- в охранной организации ведется постоянный контроль за качеством оказываемых услуг, позволяющий оперативно реагировать на замечания к работе ее персонала;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- услуги соответствуют ожиданиям и потребностям заказчика (получателя) услуги.</w:t>
      </w:r>
    </w:p>
    <w:tbl>
      <w:tblPr>
        <w:tblW w:w="9394" w:type="dxa"/>
        <w:tblLayout w:type="fixed"/>
        <w:tblLook w:val="0000" w:firstRow="0" w:lastRow="0" w:firstColumn="0" w:lastColumn="0" w:noHBand="0" w:noVBand="0"/>
      </w:tblPr>
      <w:tblGrid>
        <w:gridCol w:w="4143"/>
        <w:gridCol w:w="5251"/>
      </w:tblGrid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______________/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_____________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/ 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______________________/Борисова Е.Н./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Pr="006D3C1B" w:rsidRDefault="00651F70" w:rsidP="00651F70">
      <w:pPr>
        <w:spacing w:after="200" w:line="276" w:lineRule="auto"/>
        <w:rPr>
          <w:rFonts w:eastAsiaTheme="minorEastAsia"/>
          <w:sz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t xml:space="preserve">Приложение №2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spacing w:after="200" w:line="276" w:lineRule="auto"/>
        <w:jc w:val="right"/>
        <w:rPr>
          <w:rFonts w:eastAsiaTheme="minorEastAsia"/>
          <w:sz w:val="20"/>
          <w:lang w:eastAsia="ru-RU"/>
        </w:rPr>
      </w:pPr>
    </w:p>
    <w:p w:rsidR="00651F70" w:rsidRPr="006D3C1B" w:rsidRDefault="00651F70" w:rsidP="00651F70">
      <w:pPr>
        <w:snapToGri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lang w:eastAsia="ru-RU"/>
        </w:rPr>
      </w:pPr>
      <w:r w:rsidRPr="006D3C1B">
        <w:rPr>
          <w:rFonts w:ascii="Tahoma" w:eastAsia="Calibri" w:hAnsi="Tahoma" w:cs="Tahoma"/>
          <w:b/>
          <w:bCs/>
          <w:sz w:val="20"/>
          <w:lang w:eastAsia="ru-RU"/>
        </w:rPr>
        <w:t>ТЕХНИЧЕСКОЕ ЗАДАНИЕ</w:t>
      </w:r>
    </w:p>
    <w:p w:rsidR="00651F70" w:rsidRPr="002748D9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rPr>
          <w:rFonts w:ascii="Tahoma" w:eastAsia="Calibri" w:hAnsi="Tahoma" w:cs="Tahoma"/>
          <w:bCs/>
          <w:sz w:val="20"/>
          <w:szCs w:val="20"/>
          <w:lang w:eastAsia="ru-RU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</w:p>
    <w:p w:rsidR="00651F70" w:rsidRPr="00900283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jc w:val="center"/>
        <w:rPr>
          <w:rFonts w:ascii="Tahoma" w:eastAsia="Calibri" w:hAnsi="Tahoma" w:cs="Tahoma"/>
          <w:b/>
          <w:bCs/>
          <w:sz w:val="20"/>
          <w:szCs w:val="20"/>
          <w:lang w:eastAsia="ru-RU"/>
        </w:rPr>
      </w:pPr>
      <w:r w:rsidRPr="00900283">
        <w:rPr>
          <w:rFonts w:ascii="Tahoma" w:hAnsi="Tahoma" w:cs="Tahoma"/>
          <w:b/>
          <w:sz w:val="20"/>
          <w:szCs w:val="20"/>
        </w:rPr>
        <w:t>«О</w:t>
      </w:r>
      <w:r w:rsidRPr="0090028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казание услуг </w:t>
      </w:r>
      <w:r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охраны объектов </w:t>
      </w:r>
      <w:proofErr w:type="spellStart"/>
      <w:r w:rsidR="00626924">
        <w:rPr>
          <w:rFonts w:ascii="Tahoma" w:eastAsia="Calibri" w:hAnsi="Tahoma" w:cs="Tahoma"/>
          <w:b/>
          <w:bCs/>
          <w:sz w:val="20"/>
          <w:szCs w:val="20"/>
          <w:lang w:eastAsia="ru-RU"/>
        </w:rPr>
        <w:t>Ухтинского</w:t>
      </w:r>
      <w:proofErr w:type="spellEnd"/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 филиала </w:t>
      </w:r>
      <w:r w:rsidR="00626924"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и </w:t>
      </w:r>
      <w:proofErr w:type="spellStart"/>
      <w:r w:rsidR="00626924">
        <w:rPr>
          <w:rFonts w:ascii="Tahoma" w:eastAsia="Calibri" w:hAnsi="Tahoma" w:cs="Tahoma"/>
          <w:b/>
          <w:bCs/>
          <w:sz w:val="20"/>
          <w:szCs w:val="20"/>
          <w:lang w:eastAsia="ru-RU"/>
        </w:rPr>
        <w:t>Сосногорского</w:t>
      </w:r>
      <w:proofErr w:type="spellEnd"/>
      <w:r w:rsidR="00626924"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 </w:t>
      </w:r>
      <w:proofErr w:type="spellStart"/>
      <w:r w:rsidR="00626924">
        <w:rPr>
          <w:rFonts w:ascii="Tahoma" w:eastAsia="Calibri" w:hAnsi="Tahoma" w:cs="Tahoma"/>
          <w:b/>
          <w:bCs/>
          <w:sz w:val="20"/>
          <w:szCs w:val="20"/>
          <w:lang w:eastAsia="ru-RU"/>
        </w:rPr>
        <w:t>ОПиОК</w:t>
      </w:r>
      <w:proofErr w:type="spellEnd"/>
      <w:r w:rsidR="00626924"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 </w:t>
      </w:r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АО «Коми </w:t>
      </w:r>
      <w:proofErr w:type="spellStart"/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>энергосбытовая</w:t>
      </w:r>
      <w:proofErr w:type="spellEnd"/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 компания» </w:t>
      </w:r>
    </w:p>
    <w:p w:rsidR="00651F70" w:rsidRPr="00900283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jc w:val="center"/>
        <w:rPr>
          <w:rFonts w:ascii="Tahoma" w:eastAsia="Calibri" w:hAnsi="Tahoma" w:cs="Tahoma"/>
          <w:b/>
          <w:bCs/>
          <w:sz w:val="20"/>
          <w:szCs w:val="20"/>
          <w:lang w:eastAsia="ru-RU"/>
        </w:rPr>
      </w:pPr>
      <w:r w:rsidRPr="0090028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</w:t>
      </w:r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АО «Коми </w:t>
      </w:r>
      <w:proofErr w:type="spellStart"/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>энергосбытовая</w:t>
      </w:r>
      <w:proofErr w:type="spellEnd"/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 компания»</w:t>
      </w:r>
    </w:p>
    <w:p w:rsidR="00651F70" w:rsidRPr="00C645AC" w:rsidRDefault="00651F70" w:rsidP="00651F70">
      <w:pPr>
        <w:jc w:val="center"/>
        <w:rPr>
          <w:rFonts w:ascii="Tahoma" w:hAnsi="Tahoma" w:cs="Tahoma"/>
        </w:rPr>
      </w:pPr>
    </w:p>
    <w:tbl>
      <w:tblPr>
        <w:tblStyle w:val="13"/>
        <w:tblW w:w="9918" w:type="dxa"/>
        <w:tblLook w:val="04A0" w:firstRow="1" w:lastRow="0" w:firstColumn="1" w:lastColumn="0" w:noHBand="0" w:noVBand="1"/>
      </w:tblPr>
      <w:tblGrid>
        <w:gridCol w:w="704"/>
        <w:gridCol w:w="2835"/>
        <w:gridCol w:w="6379"/>
      </w:tblGrid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79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79" w:type="dxa"/>
          </w:tcPr>
          <w:p w:rsidR="00651F70" w:rsidRPr="00C645AC" w:rsidRDefault="00D927E3" w:rsidP="00651F70">
            <w:pPr>
              <w:tabs>
                <w:tab w:val="left" w:pos="1550"/>
              </w:tabs>
              <w:autoSpaceDE w:val="0"/>
              <w:autoSpaceDN w:val="0"/>
              <w:adjustRightInd w:val="0"/>
              <w:ind w:left="35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Охрана объектов </w:t>
            </w:r>
            <w:proofErr w:type="spellStart"/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Ухтинского</w:t>
            </w:r>
            <w:proofErr w:type="spellEnd"/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филиала </w:t>
            </w: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и </w:t>
            </w:r>
            <w:proofErr w:type="spellStart"/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Сосногорского</w:t>
            </w:r>
            <w:proofErr w:type="spellEnd"/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ОПиОК</w:t>
            </w:r>
            <w:proofErr w:type="spellEnd"/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АО «Коми </w:t>
            </w:r>
            <w:proofErr w:type="spellStart"/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энергосбытовая</w:t>
            </w:r>
            <w:proofErr w:type="spellEnd"/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компания»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379" w:type="dxa"/>
          </w:tcPr>
          <w:p w:rsidR="00D927E3" w:rsidRPr="00020F4A" w:rsidRDefault="00D927E3" w:rsidP="00D927E3">
            <w:pPr>
              <w:tabs>
                <w:tab w:val="left" w:pos="1550"/>
              </w:tabs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  <w:r w:rsidRPr="00020F4A">
              <w:rPr>
                <w:rFonts w:ascii="Tahoma" w:eastAsia="Calibri" w:hAnsi="Tahoma" w:cs="Tahoma"/>
                <w:bCs/>
                <w:sz w:val="20"/>
                <w:szCs w:val="20"/>
                <w:lang w:eastAsia="ru-RU"/>
              </w:rPr>
              <w:t xml:space="preserve">Республика Коми, г. </w:t>
            </w:r>
            <w:r w:rsidRPr="00020F4A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Ухта, ул. Севастопольская, д. 2А</w:t>
            </w:r>
            <w:r w:rsidRPr="00020F4A">
              <w:rPr>
                <w:rFonts w:cs="Tahoma"/>
                <w:color w:val="000000"/>
                <w:sz w:val="20"/>
                <w:szCs w:val="20"/>
              </w:rPr>
              <w:t>;</w:t>
            </w:r>
          </w:p>
          <w:p w:rsidR="00651F70" w:rsidRPr="00C645AC" w:rsidRDefault="00D927E3" w:rsidP="00D927E3">
            <w:pPr>
              <w:tabs>
                <w:tab w:val="left" w:pos="155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020F4A"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Республика Коми, </w:t>
            </w:r>
            <w:r w:rsidRPr="00020F4A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г. Сосногорск, 6-ой микрорайон, д. 31 А.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379" w:type="dxa"/>
          </w:tcPr>
          <w:p w:rsidR="00651F70" w:rsidRPr="00C645AC" w:rsidRDefault="00651F70" w:rsidP="00651F7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84" w:hanging="10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</w:t>
            </w:r>
            <w:r w:rsidR="00312E6A">
              <w:rPr>
                <w:rFonts w:ascii="Tahoma" w:eastAsia="Calibri" w:hAnsi="Tahoma" w:cs="Tahoma"/>
                <w:bCs/>
                <w:sz w:val="20"/>
                <w:lang w:eastAsia="ru-RU"/>
              </w:rPr>
              <w:t>21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.</w:t>
            </w: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0</w:t>
            </w:r>
            <w:r w:rsidR="00312E6A">
              <w:rPr>
                <w:rFonts w:ascii="Tahoma" w:eastAsia="Calibri" w:hAnsi="Tahoma" w:cs="Tahoma"/>
                <w:bCs/>
                <w:sz w:val="20"/>
                <w:lang w:eastAsia="ru-RU"/>
              </w:rPr>
              <w:t>2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.202</w:t>
            </w:r>
            <w:r w:rsidR="00312E6A">
              <w:rPr>
                <w:rFonts w:ascii="Tahoma" w:eastAsia="Calibri" w:hAnsi="Tahoma" w:cs="Tahoma"/>
                <w:bCs/>
                <w:sz w:val="20"/>
                <w:lang w:eastAsia="ru-RU"/>
              </w:rPr>
              <w:t>5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г.</w:t>
            </w:r>
          </w:p>
          <w:p w:rsidR="00651F70" w:rsidRPr="00C645AC" w:rsidRDefault="00651F70" w:rsidP="00312E6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84" w:hanging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</w:t>
            </w:r>
            <w:r w:rsidR="00312E6A">
              <w:rPr>
                <w:rFonts w:ascii="Tahoma" w:eastAsia="Calibri" w:hAnsi="Tahoma" w:cs="Tahoma"/>
                <w:bCs/>
                <w:sz w:val="20"/>
                <w:lang w:eastAsia="ru-RU"/>
              </w:rPr>
              <w:t>20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.</w:t>
            </w:r>
            <w:r w:rsidR="00312E6A">
              <w:rPr>
                <w:rFonts w:ascii="Tahoma" w:eastAsia="Calibri" w:hAnsi="Tahoma" w:cs="Tahoma"/>
                <w:bCs/>
                <w:sz w:val="20"/>
                <w:lang w:eastAsia="ru-RU"/>
              </w:rPr>
              <w:t>02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.202</w:t>
            </w:r>
            <w:r w:rsidR="00312E6A">
              <w:rPr>
                <w:rFonts w:ascii="Tahoma" w:eastAsia="Calibri" w:hAnsi="Tahoma" w:cs="Tahoma"/>
                <w:bCs/>
                <w:sz w:val="20"/>
                <w:lang w:eastAsia="ru-RU"/>
              </w:rPr>
              <w:t>7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г.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79" w:type="dxa"/>
          </w:tcPr>
          <w:p w:rsidR="00651F70" w:rsidRPr="00C645AC" w:rsidRDefault="00651F70" w:rsidP="00651F70">
            <w:pPr>
              <w:snapToGri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Вид услуг и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</w:t>
            </w:r>
            <w:r w:rsidRPr="00C645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1 к техническому заданию.</w:t>
            </w:r>
          </w:p>
          <w:p w:rsidR="00651F70" w:rsidRPr="00C645AC" w:rsidRDefault="00651F70" w:rsidP="00651F70">
            <w:pPr>
              <w:snapToGri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Перечень Услуг: </w:t>
            </w:r>
          </w:p>
          <w:p w:rsidR="00651F70" w:rsidRPr="00C645AC" w:rsidRDefault="00651F70" w:rsidP="00651F70">
            <w:pPr>
              <w:widowControl w:val="0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 сохранность объектов Заказчика;</w:t>
            </w:r>
          </w:p>
          <w:p w:rsidR="00651F70" w:rsidRPr="00C645AC" w:rsidRDefault="00651F70" w:rsidP="00651F70">
            <w:pPr>
              <w:widowControl w:val="0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 сохранность материальных ценностей;</w:t>
            </w:r>
          </w:p>
          <w:p w:rsidR="00651F70" w:rsidRPr="00C645AC" w:rsidRDefault="00651F70" w:rsidP="00651F70">
            <w:pPr>
              <w:widowControl w:val="0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 xml:space="preserve">- организация и обеспечение работы пропускного </w:t>
            </w:r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 xml:space="preserve">бюро и </w:t>
            </w:r>
            <w:proofErr w:type="spellStart"/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внутриобъектового</w:t>
            </w:r>
            <w:proofErr w:type="spellEnd"/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 xml:space="preserve"> режима </w:t>
            </w:r>
            <w:r w:rsidRPr="00C645AC"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на охраняемых объектах;</w:t>
            </w:r>
          </w:p>
          <w:p w:rsidR="00651F70" w:rsidRPr="00C645AC" w:rsidRDefault="00651F70" w:rsidP="00651F70">
            <w:pPr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</w:t>
            </w:r>
            <w:r w:rsidRPr="00C645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предупреждение и пресечение преступлений и административных правонарушений на охраняемых объектах;</w:t>
            </w:r>
          </w:p>
          <w:p w:rsidR="00651F70" w:rsidRPr="00C645AC" w:rsidRDefault="00651F70" w:rsidP="00651F70">
            <w:pPr>
              <w:snapToGrid w:val="0"/>
              <w:jc w:val="both"/>
              <w:rPr>
                <w:rFonts w:ascii="Tahoma" w:eastAsia="Microsoft Sans Serif" w:hAnsi="Tahoma" w:cs="Tahoma"/>
                <w:color w:val="000000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Microsoft Sans Serif" w:hAnsi="Tahoma" w:cs="Tahoma"/>
                <w:color w:val="000000"/>
                <w:sz w:val="20"/>
                <w:szCs w:val="20"/>
                <w:lang w:eastAsia="ru-RU"/>
              </w:rPr>
      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условиями Договора.</w:t>
            </w:r>
          </w:p>
          <w:p w:rsidR="00651F70" w:rsidRPr="00C645AC" w:rsidRDefault="00651F70" w:rsidP="00651F70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79" w:type="dxa"/>
          </w:tcPr>
          <w:p w:rsidR="00651F70" w:rsidRPr="00C645AC" w:rsidRDefault="00651F70" w:rsidP="00651F70">
            <w:pPr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Исполнитель, его руководство, персонал и оказание услуг должны соответствовать требованиям, предъявляемым законом Российской Федерации № 2487-1 от 11.03.1992 «О частной детективной и охранной деятельности в Российской Федерации».</w:t>
            </w:r>
          </w:p>
          <w:p w:rsidR="00651F70" w:rsidRPr="00C645AC" w:rsidRDefault="00651F70" w:rsidP="00651F70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обладать действующей лицензией, дающей право заниматься оказанием охранных услуг в соответствии с действующим законодательством Российской Федерации.</w:t>
            </w:r>
          </w:p>
          <w:p w:rsidR="00651F70" w:rsidRPr="00C645AC" w:rsidRDefault="00651F70" w:rsidP="00651F70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иметь собственную дежурную часть с круглосуточным режимом работы, со средствами связи, для управления силами и средствами охраны, оперативного принятия мер к пресечению противоправных посягательств и систематического сбора информации об обстановке на охраняемых объектах.</w:t>
            </w:r>
          </w:p>
          <w:p w:rsidR="00651F70" w:rsidRPr="00C645AC" w:rsidRDefault="00651F70" w:rsidP="00651F70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иметь мобильную группу быстрого реагирования, расположенную в месте оказания услуг, для усиления постов в случае возникновения нештатных ситуаций.</w:t>
            </w:r>
          </w:p>
          <w:p w:rsidR="00651F70" w:rsidRPr="00C645AC" w:rsidRDefault="00651F70" w:rsidP="00651F70">
            <w:pPr>
              <w:ind w:right="3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Каждый пост охраны должен быть оборудован спецсредствами и средствами связи, в соответствии со Сводной ведомостью объемов услуг.</w:t>
            </w:r>
          </w:p>
          <w:p w:rsidR="00651F70" w:rsidRPr="00C645AC" w:rsidRDefault="00651F70" w:rsidP="00651F70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самостоятельно обеспечить свой персонал охраны фирменным обмундированием, служебными удостоверениями и специальными средствами.</w:t>
            </w:r>
          </w:p>
          <w:p w:rsidR="00651F70" w:rsidRPr="00C645AC" w:rsidRDefault="00651F70" w:rsidP="00651F70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должны быть оказаны Исполнителем лично.</w:t>
            </w:r>
          </w:p>
          <w:p w:rsidR="00651F70" w:rsidRDefault="00651F70" w:rsidP="00651F70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Оказание услуг по охране объектов осуществляется только штатными работниками</w:t>
            </w:r>
            <w:r w:rsidRPr="00C645AC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C645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Исполнителя.</w:t>
            </w:r>
          </w:p>
          <w:p w:rsidR="00651F70" w:rsidRPr="00C645AC" w:rsidRDefault="00651F70" w:rsidP="00651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B4A8B">
              <w:rPr>
                <w:rFonts w:ascii="Tahoma" w:hAnsi="Tahoma" w:cs="Tahoma"/>
                <w:sz w:val="20"/>
                <w:szCs w:val="20"/>
              </w:rPr>
              <w:t xml:space="preserve">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копии </w:t>
            </w:r>
            <w:r w:rsidRPr="009B4A8B">
              <w:rPr>
                <w:rFonts w:ascii="Tahoma" w:hAnsi="Tahoma" w:cs="Tahoma"/>
                <w:sz w:val="20"/>
                <w:szCs w:val="20"/>
              </w:rPr>
              <w:t>личны</w:t>
            </w:r>
            <w:r>
              <w:rPr>
                <w:rFonts w:ascii="Tahoma" w:hAnsi="Tahoma" w:cs="Tahoma"/>
                <w:sz w:val="20"/>
                <w:szCs w:val="20"/>
              </w:rPr>
              <w:t>х</w:t>
            </w:r>
            <w:r w:rsidRPr="009B4A8B">
              <w:rPr>
                <w:rFonts w:ascii="Tahoma" w:hAnsi="Tahoma" w:cs="Tahoma"/>
                <w:sz w:val="20"/>
                <w:szCs w:val="20"/>
              </w:rPr>
              <w:t xml:space="preserve"> карточ</w:t>
            </w:r>
            <w:r>
              <w:rPr>
                <w:rFonts w:ascii="Tahoma" w:hAnsi="Tahoma" w:cs="Tahoma"/>
                <w:sz w:val="20"/>
                <w:szCs w:val="20"/>
              </w:rPr>
              <w:t>е</w:t>
            </w:r>
            <w:r w:rsidRPr="009B4A8B">
              <w:rPr>
                <w:rFonts w:ascii="Tahoma" w:hAnsi="Tahoma" w:cs="Tahoma"/>
                <w:sz w:val="20"/>
                <w:szCs w:val="20"/>
              </w:rPr>
              <w:t>к охранников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9B4A8B">
              <w:rPr>
                <w:rFonts w:ascii="Tahoma" w:hAnsi="Tahoma" w:cs="Tahoma"/>
                <w:sz w:val="20"/>
                <w:szCs w:val="20"/>
              </w:rPr>
              <w:t xml:space="preserve"> которые будут осуществлять охранную деятельность на объектах Заказчика в соответствии с заключаемым договором.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79" w:type="dxa"/>
          </w:tcPr>
          <w:p w:rsidR="00651F70" w:rsidRPr="001255F8" w:rsidRDefault="00651F70" w:rsidP="00651F70">
            <w:pPr>
              <w:widowControl w:val="0"/>
              <w:tabs>
                <w:tab w:val="num" w:pos="284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Взаимоотношения сторон по организации охраны Объекта регулируются </w:t>
            </w:r>
            <w:r w:rsidRPr="001255F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Законом РФ от 11.03.1992 (ред. от 28.12.2022)  №2487-1 «О частной детективной и охранной деятельности в Российской Федерации», Федеральн</w:t>
            </w:r>
            <w:r w:rsidR="002C3E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ым</w:t>
            </w:r>
            <w:r w:rsidRPr="001255F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закон</w:t>
            </w:r>
            <w:r w:rsidR="002C3E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ом</w:t>
            </w:r>
            <w:r w:rsidRPr="001255F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от 13.12.1996 (ред. от 06.02.2023) №150-ФЗ «Об оружии», иными </w:t>
            </w:r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пропускном и </w:t>
            </w:r>
            <w:proofErr w:type="spellStart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режиме на территории охраняемых объектов АО «Коми </w:t>
            </w:r>
            <w:proofErr w:type="spellStart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компания»,  утвержденного Заказчиком, а также условиями Договора.</w:t>
            </w:r>
          </w:p>
          <w:p w:rsidR="00651F70" w:rsidRPr="00C645AC" w:rsidRDefault="00651F70" w:rsidP="00651F70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Пропускной и </w:t>
            </w:r>
            <w:proofErr w:type="spellStart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внутриобъектовый</w:t>
            </w:r>
            <w:proofErr w:type="spellEnd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режимы на Объекте устанавливаются Заказчиком на основании Положения «О пропускном и </w:t>
            </w:r>
            <w:proofErr w:type="spellStart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режиме на территории охраняемых объектов АО «Коми </w:t>
            </w:r>
            <w:proofErr w:type="spellStart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компания», а обеспечение возлагается на Исполнителя.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651F70" w:rsidRPr="00C645AC" w:rsidRDefault="00651F70" w:rsidP="00651F70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651F70" w:rsidRPr="00C645AC" w:rsidRDefault="00651F70" w:rsidP="00651F70">
            <w:pPr>
              <w:tabs>
                <w:tab w:val="left" w:pos="1276"/>
                <w:tab w:val="num" w:pos="2292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ежемесячно уведомляет Заказчика о готовности к сдаче оказанных Услуг. </w:t>
            </w:r>
          </w:p>
          <w:p w:rsidR="00651F70" w:rsidRPr="00C645AC" w:rsidRDefault="00651F70" w:rsidP="00651F70">
            <w:pPr>
              <w:tabs>
                <w:tab w:val="left" w:pos="1550"/>
              </w:tabs>
              <w:autoSpaceDE w:val="0"/>
              <w:autoSpaceDN w:val="0"/>
              <w:adjustRightInd w:val="0"/>
              <w:ind w:right="17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  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 xml:space="preserve">Требования к гарантийному </w:t>
            </w:r>
            <w:r w:rsidRPr="00C645AC">
              <w:rPr>
                <w:rFonts w:ascii="Tahoma" w:hAnsi="Tahoma" w:cs="Tahoma"/>
                <w:sz w:val="20"/>
                <w:szCs w:val="20"/>
              </w:rPr>
              <w:lastRenderedPageBreak/>
              <w:t>сроку услуги и (или) объему предоставления гарантий их качества</w:t>
            </w:r>
          </w:p>
        </w:tc>
        <w:tc>
          <w:tcPr>
            <w:tcW w:w="6379" w:type="dxa"/>
          </w:tcPr>
          <w:p w:rsidR="00651F70" w:rsidRPr="00C645AC" w:rsidRDefault="00651F70" w:rsidP="00651F70">
            <w:pPr>
              <w:shd w:val="clear" w:color="auto" w:fill="FFFFFF"/>
              <w:ind w:right="17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lastRenderedPageBreak/>
              <w:t>Исполнитель работ гарантирует предоставление услуг по охране в соответствии с требованиями Заказчика.</w:t>
            </w:r>
          </w:p>
        </w:tc>
      </w:tr>
    </w:tbl>
    <w:p w:rsidR="00651F70" w:rsidRPr="00C645AC" w:rsidRDefault="00651F70" w:rsidP="00651F70">
      <w:pPr>
        <w:jc w:val="center"/>
        <w:rPr>
          <w:rFonts w:ascii="Tahoma" w:hAnsi="Tahoma" w:cs="Tahoma"/>
          <w:sz w:val="20"/>
          <w:szCs w:val="20"/>
        </w:rPr>
      </w:pPr>
    </w:p>
    <w:p w:rsidR="00651F70" w:rsidRDefault="00651F70" w:rsidP="00651F70">
      <w:pPr>
        <w:jc w:val="center"/>
        <w:rPr>
          <w:rFonts w:ascii="Tahoma" w:hAnsi="Tahoma" w:cs="Tahoma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2C3EFB" w:rsidRDefault="002C3EFB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2C3EFB" w:rsidRDefault="002C3EFB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2C3EFB" w:rsidRDefault="002C3EFB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2C3EFB" w:rsidRDefault="002C3EFB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651F70" w:rsidRDefault="00651F70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>Приложение 1 к техническому заданию</w:t>
      </w:r>
    </w:p>
    <w:p w:rsidR="00651F70" w:rsidRDefault="00651F70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F84454" w:rsidRDefault="00F84454" w:rsidP="00F84454">
      <w:pPr>
        <w:snapToGri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Перечень Объектов охраны, передаваемых под охрану</w:t>
      </w:r>
      <w:r w:rsidR="002C3EFB">
        <w:rPr>
          <w:rFonts w:ascii="Tahoma" w:eastAsiaTheme="minorEastAsia" w:hAnsi="Tahoma" w:cs="Tahoma"/>
          <w:sz w:val="20"/>
          <w:szCs w:val="20"/>
          <w:lang w:eastAsia="ru-RU"/>
        </w:rPr>
        <w:t>, вид и объем оказываемых услуг</w:t>
      </w:r>
    </w:p>
    <w:p w:rsidR="00F84454" w:rsidRPr="004E52E7" w:rsidRDefault="00F84454" w:rsidP="00F84454">
      <w:pPr>
        <w:snapToGrid w:val="0"/>
        <w:spacing w:after="0" w:line="240" w:lineRule="auto"/>
        <w:jc w:val="center"/>
        <w:rPr>
          <w:rFonts w:ascii="Tahoma" w:eastAsiaTheme="minorEastAsia" w:hAnsi="Tahoma" w:cs="Tahoma"/>
          <w:b/>
          <w:sz w:val="18"/>
          <w:szCs w:val="18"/>
          <w:lang w:eastAsia="ru-RU"/>
        </w:rPr>
      </w:pPr>
    </w:p>
    <w:tbl>
      <w:tblPr>
        <w:tblW w:w="9796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15"/>
        <w:gridCol w:w="1560"/>
        <w:gridCol w:w="1417"/>
        <w:gridCol w:w="567"/>
        <w:gridCol w:w="1276"/>
        <w:gridCol w:w="1984"/>
        <w:gridCol w:w="1276"/>
        <w:gridCol w:w="851"/>
        <w:gridCol w:w="850"/>
      </w:tblGrid>
      <w:tr w:rsidR="00F84454" w:rsidRPr="00AB34C5" w:rsidTr="00091E75">
        <w:trPr>
          <w:trHeight w:val="816"/>
        </w:trPr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454" w:rsidRPr="006E39E6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6E39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454" w:rsidRPr="006E39E6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E39E6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Адрес объекта (город, улица)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454" w:rsidRPr="006E39E6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E39E6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Кол-во постов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454" w:rsidRPr="006E39E6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E39E6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Способ охраны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454" w:rsidRPr="006E39E6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6E39E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4454" w:rsidRPr="006E39E6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E39E6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F84454" w:rsidRPr="006E39E6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6E39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Режим работы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454" w:rsidRPr="006E39E6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6E39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Количество часов за период</w:t>
            </w:r>
          </w:p>
        </w:tc>
      </w:tr>
      <w:tr w:rsidR="00F84454" w:rsidRPr="00F84454" w:rsidTr="00091E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560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Офисные помещения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Ухтинского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филиала АО «Коми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7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г. Ухта, ул. </w:t>
            </w:r>
            <w:r w:rsidRPr="00F84454">
              <w:rPr>
                <w:rFonts w:ascii="Tahoma" w:eastAsiaTheme="minorEastAsia" w:hAnsi="Tahoma" w:cs="Tahoma"/>
                <w:bCs/>
                <w:sz w:val="18"/>
                <w:szCs w:val="18"/>
              </w:rPr>
              <w:t>Севастопольская, д. 2А</w:t>
            </w:r>
            <w:r w:rsidRPr="00F8445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567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984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Понедельник-Пятница с 08-00 до 18-30 (до 17:30 в укороченные предпраздничные дни (8)). суббота с 08:30 до 13:30 (до 12:30 в укороченные предпраздничные дни (1)).</w:t>
            </w:r>
          </w:p>
        </w:tc>
        <w:tc>
          <w:tcPr>
            <w:tcW w:w="1276" w:type="dxa"/>
            <w:vAlign w:val="center"/>
          </w:tcPr>
          <w:p w:rsidR="00F84454" w:rsidRPr="00F84454" w:rsidRDefault="00F84454" w:rsidP="00F844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02</w:t>
            </w: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– 20.02.202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   Понедельник- Суббота</w:t>
            </w:r>
          </w:p>
        </w:tc>
        <w:tc>
          <w:tcPr>
            <w:tcW w:w="850" w:type="dxa"/>
            <w:vAlign w:val="center"/>
          </w:tcPr>
          <w:p w:rsidR="00F84454" w:rsidRPr="006E5118" w:rsidRDefault="00763946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E5118">
              <w:rPr>
                <w:rFonts w:ascii="Tahoma" w:hAnsi="Tahoma" w:cs="Tahoma"/>
                <w:color w:val="000000"/>
                <w:sz w:val="18"/>
                <w:szCs w:val="18"/>
              </w:rPr>
              <w:t>5648</w:t>
            </w:r>
          </w:p>
        </w:tc>
      </w:tr>
      <w:tr w:rsidR="00F84454" w:rsidRPr="00F84454" w:rsidTr="00091E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560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Офисные помещения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Ухтинского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филиала АО «Коми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7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г. Ухта, ул. </w:t>
            </w:r>
            <w:r w:rsidRPr="00F84454">
              <w:rPr>
                <w:rFonts w:ascii="Tahoma" w:eastAsiaTheme="minorEastAsia" w:hAnsi="Tahoma" w:cs="Tahoma"/>
                <w:bCs/>
                <w:sz w:val="18"/>
                <w:szCs w:val="18"/>
              </w:rPr>
              <w:t>Севастопольская, д. 2А</w:t>
            </w:r>
            <w:r w:rsidRPr="00F8445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567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Пультовая (ПЦН, ОПС)</w:t>
            </w:r>
          </w:p>
        </w:tc>
        <w:tc>
          <w:tcPr>
            <w:tcW w:w="1984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Понедельник-Пятница с 18-30 до 08-00 (с 17:30 в укороченные предпраздничные дни (8)). Суббота с 00-00 до 08-30 и с 13-30 до 24-00.  (с 12:30 в укороченные предпраздничные дни (1)). Воскресенье с 00-00 до 24-00</w:t>
            </w:r>
          </w:p>
        </w:tc>
        <w:tc>
          <w:tcPr>
            <w:tcW w:w="1276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02</w:t>
            </w: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– 20.02.202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Понедельник- Воскресение</w:t>
            </w:r>
          </w:p>
        </w:tc>
        <w:tc>
          <w:tcPr>
            <w:tcW w:w="850" w:type="dxa"/>
            <w:vAlign w:val="center"/>
          </w:tcPr>
          <w:p w:rsidR="00F84454" w:rsidRPr="006E5118" w:rsidRDefault="00763946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E5118">
              <w:rPr>
                <w:rFonts w:ascii="Tahoma" w:hAnsi="Tahoma" w:cs="Tahoma"/>
                <w:color w:val="000000"/>
                <w:sz w:val="18"/>
                <w:szCs w:val="18"/>
              </w:rPr>
              <w:t>11872</w:t>
            </w:r>
          </w:p>
        </w:tc>
      </w:tr>
      <w:tr w:rsidR="00F84454" w:rsidRPr="00F84454" w:rsidTr="00091E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560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Офисные помещения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lastRenderedPageBreak/>
              <w:t>Сосногорского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ОПиОК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АО «Коми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7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lastRenderedPageBreak/>
              <w:t xml:space="preserve">г. Сосногорск, 6-ой </w:t>
            </w: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lastRenderedPageBreak/>
              <w:t>микрорайон, д. 31 А</w:t>
            </w:r>
          </w:p>
        </w:tc>
        <w:tc>
          <w:tcPr>
            <w:tcW w:w="567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 xml:space="preserve">Физическая, кнопка </w:t>
            </w: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lastRenderedPageBreak/>
              <w:t>тревожной сигнализации (КТС)</w:t>
            </w:r>
          </w:p>
        </w:tc>
        <w:tc>
          <w:tcPr>
            <w:tcW w:w="1984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lastRenderedPageBreak/>
              <w:t xml:space="preserve">Понедельник-Пятница с 08-00 до </w:t>
            </w: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lastRenderedPageBreak/>
              <w:t>18-30 (до 17:30 в укороченные предпраздничные дни (8)). суббота с 08:30 до 13:30 (до 12:30 в укороченные предпраздничные дни (1)).</w:t>
            </w:r>
          </w:p>
        </w:tc>
        <w:tc>
          <w:tcPr>
            <w:tcW w:w="1276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02</w:t>
            </w: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– 20.02.202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Понедельник- </w:t>
            </w:r>
            <w:r w:rsidRPr="00F844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Суббота</w:t>
            </w:r>
          </w:p>
        </w:tc>
        <w:tc>
          <w:tcPr>
            <w:tcW w:w="850" w:type="dxa"/>
            <w:vAlign w:val="center"/>
          </w:tcPr>
          <w:p w:rsidR="00F84454" w:rsidRPr="006E5118" w:rsidRDefault="00763946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E5118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5648</w:t>
            </w:r>
          </w:p>
        </w:tc>
      </w:tr>
      <w:tr w:rsidR="00F84454" w:rsidRPr="00F84454" w:rsidTr="00091E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560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lastRenderedPageBreak/>
              <w:t xml:space="preserve">Офисные помещения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Сосногорского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ОПиОК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АО «Коми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7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г. Сосногорск, 6-ой микрорайон, д. 31 А</w:t>
            </w:r>
          </w:p>
        </w:tc>
        <w:tc>
          <w:tcPr>
            <w:tcW w:w="567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Пультовая (ПЦН, ОПС)</w:t>
            </w:r>
          </w:p>
        </w:tc>
        <w:tc>
          <w:tcPr>
            <w:tcW w:w="1984" w:type="dxa"/>
            <w:vAlign w:val="center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Понедельник-Пятница с 18-30 до 08-00 (с 17:30 в укороченные предпраздничные дни (8)). Суббота с 00-00 до 08-30 и с 13-30 до 24-00.  (с 12:30 в укороченные предпраздничные дни (1)). Воскресенье с 00-00 до 24-00</w:t>
            </w:r>
          </w:p>
        </w:tc>
        <w:tc>
          <w:tcPr>
            <w:tcW w:w="1276" w:type="dxa"/>
            <w:vAlign w:val="center"/>
          </w:tcPr>
          <w:p w:rsidR="00F84454" w:rsidRPr="00F84454" w:rsidRDefault="00763946" w:rsidP="00091E7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02</w:t>
            </w: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  <w:r w:rsidRPr="00F8445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– 20.02.202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F84454" w:rsidRPr="00F84454" w:rsidRDefault="00F84454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844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Понедельник- Воскресение</w:t>
            </w:r>
          </w:p>
        </w:tc>
        <w:tc>
          <w:tcPr>
            <w:tcW w:w="850" w:type="dxa"/>
            <w:vAlign w:val="center"/>
          </w:tcPr>
          <w:p w:rsidR="00F84454" w:rsidRPr="006E5118" w:rsidRDefault="00763946" w:rsidP="00091E7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E5118">
              <w:rPr>
                <w:rFonts w:ascii="Tahoma" w:hAnsi="Tahoma" w:cs="Tahoma"/>
                <w:color w:val="000000"/>
                <w:sz w:val="18"/>
                <w:szCs w:val="18"/>
              </w:rPr>
              <w:t>11872</w:t>
            </w:r>
          </w:p>
        </w:tc>
      </w:tr>
    </w:tbl>
    <w:p w:rsidR="00651F70" w:rsidRPr="00F84454" w:rsidRDefault="00651F70" w:rsidP="00651F70">
      <w:pPr>
        <w:rPr>
          <w:sz w:val="18"/>
          <w:szCs w:val="18"/>
        </w:rPr>
      </w:pPr>
    </w:p>
    <w:p w:rsidR="00651F70" w:rsidRDefault="00651F70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tbl>
      <w:tblPr>
        <w:tblW w:w="5818" w:type="dxa"/>
        <w:tblLayout w:type="fixed"/>
        <w:tblLook w:val="0000" w:firstRow="0" w:lastRow="0" w:firstColumn="0" w:lastColumn="0" w:noHBand="0" w:noVBand="0"/>
      </w:tblPr>
      <w:tblGrid>
        <w:gridCol w:w="567"/>
        <w:gridCol w:w="5251"/>
      </w:tblGrid>
      <w:tr w:rsidR="00651F70" w:rsidRPr="00AB34C5" w:rsidTr="00651F70">
        <w:trPr>
          <w:trHeight w:val="190"/>
        </w:trPr>
        <w:tc>
          <w:tcPr>
            <w:tcW w:w="567" w:type="dxa"/>
          </w:tcPr>
          <w:p w:rsidR="00651F70" w:rsidRPr="00AB34C5" w:rsidRDefault="00651F70" w:rsidP="00651F70">
            <w:pPr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651F70" w:rsidRPr="00AB34C5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tbl>
      <w:tblPr>
        <w:tblW w:w="9394" w:type="dxa"/>
        <w:tblLayout w:type="fixed"/>
        <w:tblLook w:val="0000" w:firstRow="0" w:lastRow="0" w:firstColumn="0" w:lastColumn="0" w:noHBand="0" w:noVBand="0"/>
      </w:tblPr>
      <w:tblGrid>
        <w:gridCol w:w="4143"/>
        <w:gridCol w:w="5251"/>
      </w:tblGrid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______________/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_____________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/ 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______________________/Борисова Е.Н./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E45200" w:rsidRDefault="00E4520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E45200" w:rsidRDefault="00E4520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E45200" w:rsidRDefault="00E4520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t xml:space="preserve">Приложение №3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widowControl w:val="0"/>
        <w:spacing w:after="200" w:line="240" w:lineRule="auto"/>
        <w:jc w:val="center"/>
        <w:rPr>
          <w:rFonts w:ascii="Tahoma" w:eastAsiaTheme="minorEastAsia" w:hAnsi="Tahoma" w:cs="Tahoma"/>
          <w:bCs/>
          <w:sz w:val="20"/>
          <w:lang w:eastAsia="ru-RU"/>
        </w:rPr>
      </w:pPr>
    </w:p>
    <w:p w:rsidR="00651F70" w:rsidRPr="006D3C1B" w:rsidRDefault="00651F70" w:rsidP="00651F70">
      <w:pPr>
        <w:widowControl w:val="0"/>
        <w:spacing w:after="200" w:line="240" w:lineRule="auto"/>
        <w:jc w:val="center"/>
        <w:rPr>
          <w:rFonts w:ascii="Tahoma" w:eastAsiaTheme="minorEastAsia" w:hAnsi="Tahoma" w:cs="Tahoma"/>
          <w:b/>
          <w:bCs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bCs/>
          <w:sz w:val="20"/>
          <w:lang w:eastAsia="ru-RU"/>
        </w:rPr>
        <w:t>Расчет стоимости оказываемых услуг</w:t>
      </w:r>
    </w:p>
    <w:tbl>
      <w:tblPr>
        <w:tblStyle w:val="33"/>
        <w:tblW w:w="1020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20"/>
        <w:gridCol w:w="1460"/>
        <w:gridCol w:w="1417"/>
        <w:gridCol w:w="1560"/>
        <w:gridCol w:w="1989"/>
        <w:gridCol w:w="1135"/>
        <w:gridCol w:w="992"/>
        <w:gridCol w:w="1134"/>
      </w:tblGrid>
      <w:tr w:rsidR="00651F70" w:rsidRPr="00E76524" w:rsidTr="00651F70">
        <w:trPr>
          <w:trHeight w:val="1308"/>
        </w:trPr>
        <w:tc>
          <w:tcPr>
            <w:tcW w:w="520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60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417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Адрес объекта (город, улица)</w:t>
            </w:r>
          </w:p>
        </w:tc>
        <w:tc>
          <w:tcPr>
            <w:tcW w:w="1560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Способ охраны</w:t>
            </w:r>
          </w:p>
        </w:tc>
        <w:tc>
          <w:tcPr>
            <w:tcW w:w="1989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ind w:left="113" w:right="113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1135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ind w:left="32" w:right="113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Количество часов за период</w:t>
            </w:r>
          </w:p>
        </w:tc>
        <w:tc>
          <w:tcPr>
            <w:tcW w:w="992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Цена за 1 час ,   рублей без НДС</w:t>
            </w:r>
          </w:p>
        </w:tc>
        <w:tc>
          <w:tcPr>
            <w:tcW w:w="1134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Общая стоимость, рублей, рублей без НДС</w:t>
            </w:r>
          </w:p>
        </w:tc>
      </w:tr>
      <w:tr w:rsidR="00651F70" w:rsidRPr="00E76524" w:rsidTr="00651F70">
        <w:trPr>
          <w:trHeight w:val="250"/>
        </w:trPr>
        <w:tc>
          <w:tcPr>
            <w:tcW w:w="10207" w:type="dxa"/>
            <w:gridSpan w:val="8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Физическая охрана</w:t>
            </w:r>
          </w:p>
        </w:tc>
      </w:tr>
      <w:tr w:rsidR="00651F70" w:rsidRPr="00E76524" w:rsidTr="00651F70">
        <w:trPr>
          <w:trHeight w:val="250"/>
        </w:trPr>
        <w:tc>
          <w:tcPr>
            <w:tcW w:w="520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</w:tcPr>
          <w:p w:rsidR="00651F70" w:rsidRPr="00E76524" w:rsidRDefault="00763946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Офисные помещения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Ухтинского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филиала АО «Коми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7" w:type="dxa"/>
          </w:tcPr>
          <w:p w:rsidR="00651F70" w:rsidRPr="00E76524" w:rsidRDefault="00763946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г. Ухта, ул. </w:t>
            </w:r>
            <w:r w:rsidRPr="00F84454">
              <w:rPr>
                <w:rFonts w:ascii="Tahoma" w:eastAsiaTheme="minorEastAsia" w:hAnsi="Tahoma" w:cs="Tahoma"/>
                <w:bCs/>
                <w:sz w:val="18"/>
                <w:szCs w:val="18"/>
              </w:rPr>
              <w:t>Севастопольская, д. 2А</w:t>
            </w:r>
            <w:r w:rsidRPr="00F8445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1560" w:type="dxa"/>
          </w:tcPr>
          <w:p w:rsidR="00651F70" w:rsidRPr="00E76524" w:rsidRDefault="00651F70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E7652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989" w:type="dxa"/>
          </w:tcPr>
          <w:p w:rsidR="00651F70" w:rsidRPr="00E76524" w:rsidRDefault="00763946" w:rsidP="00264B1C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Понедельник-Пятница с 08-00 до 18-30 (до 17:30 в укороченные предпраздничные дни (8)). суббота с 08:30 до 13:30 (до 12:30 в укороченные предпраздничные дни (1)).</w:t>
            </w:r>
          </w:p>
        </w:tc>
        <w:tc>
          <w:tcPr>
            <w:tcW w:w="1135" w:type="dxa"/>
          </w:tcPr>
          <w:p w:rsidR="00651F70" w:rsidRPr="006E5118" w:rsidRDefault="006E5118" w:rsidP="00264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5118">
              <w:rPr>
                <w:rFonts w:ascii="Tahoma" w:hAnsi="Tahoma" w:cs="Tahoma"/>
                <w:color w:val="000000"/>
                <w:sz w:val="18"/>
                <w:szCs w:val="18"/>
              </w:rPr>
              <w:t>5648</w:t>
            </w:r>
          </w:p>
        </w:tc>
        <w:tc>
          <w:tcPr>
            <w:tcW w:w="992" w:type="dxa"/>
          </w:tcPr>
          <w:p w:rsidR="00651F70" w:rsidRPr="00E76524" w:rsidRDefault="00651F70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51F70" w:rsidRPr="00E76524" w:rsidRDefault="00651F70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63946" w:rsidRPr="00E76524" w:rsidTr="00651F70">
        <w:trPr>
          <w:trHeight w:val="250"/>
        </w:trPr>
        <w:tc>
          <w:tcPr>
            <w:tcW w:w="520" w:type="dxa"/>
          </w:tcPr>
          <w:p w:rsidR="00763946" w:rsidRPr="00E76524" w:rsidRDefault="00763946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</w:tcPr>
          <w:p w:rsidR="00763946" w:rsidRPr="00F84454" w:rsidRDefault="00763946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Офисные помещения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Сосногорского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ОПиОК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АО «Коми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7" w:type="dxa"/>
          </w:tcPr>
          <w:p w:rsidR="00763946" w:rsidRPr="00F84454" w:rsidRDefault="00763946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г. Сосногорск, 6-ой микрорайон, д. 31 А</w:t>
            </w:r>
          </w:p>
        </w:tc>
        <w:tc>
          <w:tcPr>
            <w:tcW w:w="1560" w:type="dxa"/>
          </w:tcPr>
          <w:p w:rsidR="00763946" w:rsidRPr="00E76524" w:rsidRDefault="00763946" w:rsidP="00651F70">
            <w:pPr>
              <w:spacing w:after="20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7652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989" w:type="dxa"/>
          </w:tcPr>
          <w:p w:rsidR="00763946" w:rsidRPr="00F84454" w:rsidRDefault="006E5118" w:rsidP="00264B1C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Понедельник-Пятница с 08-00 до 18-30 (до 17:30 в укороченные предпраздничные дни (8)). суббота с 08:30 до 13:30 (до 12:30 в укороченные предпраздничные дни (1)).</w:t>
            </w:r>
          </w:p>
        </w:tc>
        <w:tc>
          <w:tcPr>
            <w:tcW w:w="1135" w:type="dxa"/>
          </w:tcPr>
          <w:p w:rsidR="00763946" w:rsidRPr="006E5118" w:rsidRDefault="006E5118" w:rsidP="00264B1C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E5118">
              <w:rPr>
                <w:rFonts w:ascii="Tahoma" w:hAnsi="Tahoma" w:cs="Tahoma"/>
                <w:color w:val="000000"/>
                <w:sz w:val="18"/>
                <w:szCs w:val="18"/>
              </w:rPr>
              <w:t>5648</w:t>
            </w:r>
          </w:p>
        </w:tc>
        <w:tc>
          <w:tcPr>
            <w:tcW w:w="992" w:type="dxa"/>
          </w:tcPr>
          <w:p w:rsidR="00763946" w:rsidRPr="00E76524" w:rsidRDefault="00763946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63946" w:rsidRPr="00E76524" w:rsidRDefault="00763946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F70" w:rsidRPr="00E76524" w:rsidTr="00651F70">
        <w:trPr>
          <w:trHeight w:val="250"/>
        </w:trPr>
        <w:tc>
          <w:tcPr>
            <w:tcW w:w="9073" w:type="dxa"/>
            <w:gridSpan w:val="7"/>
          </w:tcPr>
          <w:p w:rsidR="00651F70" w:rsidRPr="006E5118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6E5118">
              <w:rPr>
                <w:rFonts w:ascii="Tahoma" w:eastAsiaTheme="minorEastAsia" w:hAnsi="Tahoma" w:cs="Tahoma"/>
                <w:b/>
                <w:sz w:val="18"/>
                <w:szCs w:val="18"/>
                <w:lang w:eastAsia="ru-RU"/>
              </w:rPr>
              <w:lastRenderedPageBreak/>
              <w:t xml:space="preserve">                         Пультовая охрана</w:t>
            </w:r>
          </w:p>
        </w:tc>
        <w:tc>
          <w:tcPr>
            <w:tcW w:w="1134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651F70" w:rsidRPr="00E76524" w:rsidTr="00651F70">
        <w:trPr>
          <w:trHeight w:val="250"/>
        </w:trPr>
        <w:tc>
          <w:tcPr>
            <w:tcW w:w="520" w:type="dxa"/>
          </w:tcPr>
          <w:p w:rsidR="00651F70" w:rsidRPr="00E76524" w:rsidRDefault="006E5118" w:rsidP="006E5118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</w:tcPr>
          <w:p w:rsidR="00651F70" w:rsidRPr="00E76524" w:rsidRDefault="006E5118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Офисные помещения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Ухтинского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филиала АО «Коми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7" w:type="dxa"/>
          </w:tcPr>
          <w:p w:rsidR="00651F70" w:rsidRPr="00E76524" w:rsidRDefault="006E5118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г. Ухта, ул. </w:t>
            </w:r>
            <w:r w:rsidRPr="00F84454">
              <w:rPr>
                <w:rFonts w:ascii="Tahoma" w:eastAsiaTheme="minorEastAsia" w:hAnsi="Tahoma" w:cs="Tahoma"/>
                <w:bCs/>
                <w:sz w:val="18"/>
                <w:szCs w:val="18"/>
              </w:rPr>
              <w:t>Севастопольская, д. 2А</w:t>
            </w:r>
            <w:r w:rsidRPr="00F8445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1560" w:type="dxa"/>
          </w:tcPr>
          <w:p w:rsidR="00651F70" w:rsidRDefault="00651F70" w:rsidP="00651F70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ПЦН</w:t>
            </w:r>
          </w:p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9" w:type="dxa"/>
          </w:tcPr>
          <w:p w:rsidR="00651F70" w:rsidRPr="00E76524" w:rsidRDefault="006E5118" w:rsidP="00264B1C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Понедельник-Пятница с 18-30 до 08-00 (с 17:30 в укороченные предпраздничные дни (8)). Суббота с 00-00 до 08-30 и с 13-30 до 24-00.  (с 12:30 в укороченные предпраздничные дни (1)). Воскресенье с 00-00 до 24-00</w:t>
            </w:r>
          </w:p>
        </w:tc>
        <w:tc>
          <w:tcPr>
            <w:tcW w:w="1135" w:type="dxa"/>
          </w:tcPr>
          <w:p w:rsidR="00651F70" w:rsidRPr="006E5118" w:rsidRDefault="006E5118" w:rsidP="00264B1C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6E5118">
              <w:rPr>
                <w:rFonts w:ascii="Tahoma" w:hAnsi="Tahoma" w:cs="Tahoma"/>
                <w:color w:val="000000"/>
                <w:sz w:val="18"/>
                <w:szCs w:val="18"/>
              </w:rPr>
              <w:t>11872</w:t>
            </w:r>
          </w:p>
        </w:tc>
        <w:tc>
          <w:tcPr>
            <w:tcW w:w="992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F70" w:rsidRPr="00E76524" w:rsidTr="00651F70">
        <w:trPr>
          <w:trHeight w:val="250"/>
        </w:trPr>
        <w:tc>
          <w:tcPr>
            <w:tcW w:w="520" w:type="dxa"/>
          </w:tcPr>
          <w:p w:rsidR="00651F70" w:rsidRPr="00E76524" w:rsidRDefault="006E5118" w:rsidP="006E5118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dxa"/>
          </w:tcPr>
          <w:p w:rsidR="00651F70" w:rsidRDefault="006E5118" w:rsidP="00651F70">
            <w:pPr>
              <w:spacing w:after="20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Офисные помещения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Сосногорского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ОПиОК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АО «Коми </w:t>
            </w:r>
            <w:proofErr w:type="spellStart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7" w:type="dxa"/>
          </w:tcPr>
          <w:p w:rsidR="00651F70" w:rsidRPr="006E39E6" w:rsidRDefault="006E5118" w:rsidP="00651F70">
            <w:pPr>
              <w:spacing w:after="2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г. Сосногорск, 6-ой микрорайон, д. 31 А</w:t>
            </w:r>
          </w:p>
        </w:tc>
        <w:tc>
          <w:tcPr>
            <w:tcW w:w="1560" w:type="dxa"/>
          </w:tcPr>
          <w:p w:rsidR="00651F70" w:rsidRDefault="00651F70" w:rsidP="00651F70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ПЦН</w:t>
            </w:r>
          </w:p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9" w:type="dxa"/>
          </w:tcPr>
          <w:p w:rsidR="00651F70" w:rsidRPr="006E39E6" w:rsidRDefault="006E5118" w:rsidP="00264B1C">
            <w:pPr>
              <w:spacing w:after="2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84454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Понедельник-Пятница с 18-30 до 08-00 (с 17:30 в укороченные предпраздничные дни (8)). Суббота с 00-00 до 08-30 и с 13-30 до 24-00.  (с 12:30 в укороченные предпраздничные дни (1)). Воскресенье с 00-00 до 24-00</w:t>
            </w:r>
          </w:p>
        </w:tc>
        <w:tc>
          <w:tcPr>
            <w:tcW w:w="1135" w:type="dxa"/>
          </w:tcPr>
          <w:p w:rsidR="00651F70" w:rsidRPr="006E5118" w:rsidRDefault="006E5118" w:rsidP="00264B1C">
            <w:pPr>
              <w:tabs>
                <w:tab w:val="left" w:pos="567"/>
              </w:tabs>
              <w:spacing w:after="20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E5118">
              <w:rPr>
                <w:rFonts w:ascii="Tahoma" w:hAnsi="Tahoma" w:cs="Tahoma"/>
                <w:color w:val="000000"/>
                <w:sz w:val="18"/>
                <w:szCs w:val="18"/>
              </w:rPr>
              <w:t>11872</w:t>
            </w:r>
          </w:p>
        </w:tc>
        <w:tc>
          <w:tcPr>
            <w:tcW w:w="992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30408" w:rsidRPr="00E76524" w:rsidTr="00102596">
        <w:trPr>
          <w:trHeight w:val="203"/>
        </w:trPr>
        <w:tc>
          <w:tcPr>
            <w:tcW w:w="9073" w:type="dxa"/>
            <w:gridSpan w:val="7"/>
          </w:tcPr>
          <w:p w:rsidR="00130408" w:rsidRPr="00E76524" w:rsidRDefault="00130408" w:rsidP="00130408">
            <w:pPr>
              <w:rPr>
                <w:rFonts w:ascii="Tahoma" w:hAnsi="Tahoma" w:cs="Tahoma"/>
                <w:sz w:val="20"/>
                <w:szCs w:val="20"/>
              </w:rPr>
            </w:pPr>
            <w:r w:rsidRPr="00E76524">
              <w:rPr>
                <w:rFonts w:ascii="Tahoma" w:hAnsi="Tahoma" w:cs="Tahoma"/>
                <w:b/>
                <w:sz w:val="20"/>
                <w:szCs w:val="20"/>
              </w:rPr>
              <w:t>Итого, всего за весь срок оказания услуг, рублей без НДС</w:t>
            </w:r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E7652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30408" w:rsidRPr="00E76524" w:rsidRDefault="00130408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E7652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30408" w:rsidRPr="00E76524" w:rsidTr="00AD4237">
        <w:trPr>
          <w:trHeight w:val="203"/>
        </w:trPr>
        <w:tc>
          <w:tcPr>
            <w:tcW w:w="9073" w:type="dxa"/>
            <w:gridSpan w:val="7"/>
          </w:tcPr>
          <w:p w:rsidR="00130408" w:rsidRPr="00E76524" w:rsidRDefault="00130408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E76524">
              <w:rPr>
                <w:rFonts w:ascii="Tahoma" w:hAnsi="Tahoma" w:cs="Tahoma"/>
                <w:b/>
                <w:sz w:val="20"/>
                <w:szCs w:val="20"/>
              </w:rPr>
              <w:t>НДС, 20%</w:t>
            </w:r>
          </w:p>
        </w:tc>
        <w:tc>
          <w:tcPr>
            <w:tcW w:w="1134" w:type="dxa"/>
          </w:tcPr>
          <w:p w:rsidR="00130408" w:rsidRPr="00E76524" w:rsidRDefault="00130408" w:rsidP="00651F7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0408" w:rsidRPr="00E76524" w:rsidTr="00664E72">
        <w:trPr>
          <w:trHeight w:val="203"/>
        </w:trPr>
        <w:tc>
          <w:tcPr>
            <w:tcW w:w="9073" w:type="dxa"/>
            <w:gridSpan w:val="7"/>
          </w:tcPr>
          <w:p w:rsidR="00130408" w:rsidRPr="00E76524" w:rsidRDefault="00130408" w:rsidP="00130408">
            <w:pPr>
              <w:rPr>
                <w:rFonts w:ascii="Tahoma" w:hAnsi="Tahoma" w:cs="Tahoma"/>
                <w:sz w:val="20"/>
                <w:szCs w:val="20"/>
              </w:rPr>
            </w:pPr>
            <w:r w:rsidRPr="00E76524">
              <w:rPr>
                <w:rFonts w:ascii="Tahoma" w:hAnsi="Tahoma" w:cs="Tahoma"/>
                <w:b/>
                <w:sz w:val="20"/>
                <w:szCs w:val="20"/>
              </w:rPr>
              <w:t>Всего, руб. с НДС:</w:t>
            </w:r>
            <w:r w:rsidRPr="00E7652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30408" w:rsidRPr="00E76524" w:rsidRDefault="00130408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E7652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tbl>
      <w:tblPr>
        <w:tblW w:w="9394" w:type="dxa"/>
        <w:tblLayout w:type="fixed"/>
        <w:tblLook w:val="0000" w:firstRow="0" w:lastRow="0" w:firstColumn="0" w:lastColumn="0" w:noHBand="0" w:noVBand="0"/>
      </w:tblPr>
      <w:tblGrid>
        <w:gridCol w:w="4143"/>
        <w:gridCol w:w="5251"/>
      </w:tblGrid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______________/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_____________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/ 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______________________/Борисова Е.Н./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Default="00651F70" w:rsidP="00651F70">
      <w:pPr>
        <w:tabs>
          <w:tab w:val="left" w:pos="8536"/>
        </w:tabs>
        <w:rPr>
          <w:rFonts w:eastAsiaTheme="minorEastAsia"/>
          <w:sz w:val="20"/>
          <w:lang w:eastAsia="ru-RU"/>
        </w:rPr>
      </w:pPr>
      <w:r>
        <w:rPr>
          <w:rFonts w:eastAsiaTheme="minorEastAsia"/>
          <w:sz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651F70" w:rsidRDefault="00651F70" w:rsidP="00651F70">
      <w:pPr>
        <w:tabs>
          <w:tab w:val="left" w:pos="8536"/>
        </w:tabs>
        <w:rPr>
          <w:rFonts w:eastAsiaTheme="minorEastAsia"/>
          <w:sz w:val="20"/>
          <w:lang w:eastAsia="ru-RU"/>
        </w:rPr>
      </w:pPr>
    </w:p>
    <w:p w:rsidR="00651F70" w:rsidRDefault="00651F70" w:rsidP="00651F70">
      <w:pPr>
        <w:tabs>
          <w:tab w:val="left" w:pos="8536"/>
        </w:tabs>
        <w:rPr>
          <w:rFonts w:eastAsiaTheme="minorEastAsia"/>
          <w:sz w:val="20"/>
          <w:lang w:eastAsia="ru-RU"/>
        </w:rPr>
      </w:pPr>
    </w:p>
    <w:p w:rsidR="00651F70" w:rsidRDefault="00651F70" w:rsidP="00651F70">
      <w:pPr>
        <w:tabs>
          <w:tab w:val="left" w:pos="8536"/>
        </w:tabs>
        <w:rPr>
          <w:rFonts w:eastAsiaTheme="minorEastAsia"/>
          <w:sz w:val="20"/>
          <w:lang w:eastAsia="ru-RU"/>
        </w:rPr>
      </w:pPr>
    </w:p>
    <w:p w:rsidR="00651F70" w:rsidRDefault="00651F70" w:rsidP="00651F70">
      <w:pPr>
        <w:tabs>
          <w:tab w:val="left" w:pos="8536"/>
        </w:tabs>
        <w:rPr>
          <w:rFonts w:eastAsiaTheme="minorEastAsia"/>
          <w:sz w:val="20"/>
          <w:lang w:eastAsia="ru-RU"/>
        </w:rPr>
      </w:pPr>
    </w:p>
    <w:p w:rsidR="00651F70" w:rsidRDefault="00651F70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E5118" w:rsidRDefault="006E5118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Pr="006D3C1B" w:rsidRDefault="00651F70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t xml:space="preserve">Приложение №4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200" w:line="240" w:lineRule="auto"/>
        <w:jc w:val="center"/>
        <w:rPr>
          <w:rFonts w:ascii="Tahoma" w:eastAsia="Microsoft Sans Serif" w:hAnsi="Tahoma" w:cs="Tahoma"/>
          <w:bCs/>
          <w:color w:val="000000"/>
          <w:sz w:val="20"/>
          <w:lang w:eastAsia="ru-RU"/>
        </w:rPr>
      </w:pP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200" w:line="240" w:lineRule="auto"/>
        <w:jc w:val="center"/>
        <w:rPr>
          <w:rFonts w:ascii="Tahoma" w:eastAsia="Microsoft Sans Serif" w:hAnsi="Tahoma" w:cs="Tahoma"/>
          <w:b/>
          <w:color w:val="000000"/>
          <w:sz w:val="20"/>
          <w:lang w:eastAsia="ru-RU"/>
        </w:rPr>
      </w:pPr>
      <w:r w:rsidRPr="006D3C1B">
        <w:rPr>
          <w:rFonts w:ascii="Tahoma" w:eastAsia="Microsoft Sans Serif" w:hAnsi="Tahoma" w:cs="Tahoma"/>
          <w:b/>
          <w:bCs/>
          <w:color w:val="000000"/>
          <w:sz w:val="20"/>
          <w:lang w:eastAsia="ru-RU"/>
        </w:rPr>
        <w:t xml:space="preserve">Акт </w:t>
      </w:r>
      <w:r w:rsidRPr="006D3C1B">
        <w:rPr>
          <w:rFonts w:ascii="Tahoma" w:eastAsia="Microsoft Sans Serif" w:hAnsi="Tahoma" w:cs="Tahoma"/>
          <w:b/>
          <w:color w:val="000000"/>
          <w:sz w:val="20"/>
          <w:lang w:eastAsia="ru-RU"/>
        </w:rPr>
        <w:t>о выявленном нарушении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jc w:val="center"/>
        <w:rPr>
          <w:rFonts w:ascii="Tahoma" w:eastAsia="Microsoft Sans Serif" w:hAnsi="Tahoma" w:cs="Tahoma"/>
          <w:color w:val="000000"/>
          <w:sz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lang w:eastAsia="ru-RU"/>
        </w:rPr>
        <w:t xml:space="preserve">по договору № ________________________ от ______ </w:t>
      </w:r>
      <w:r w:rsidRPr="006D3C1B">
        <w:rPr>
          <w:rFonts w:ascii="Tahoma" w:eastAsia="Microsoft Sans Serif" w:hAnsi="Tahoma" w:cs="Tahoma"/>
          <w:bCs/>
          <w:color w:val="000000"/>
          <w:sz w:val="20"/>
          <w:lang w:eastAsia="ru-RU"/>
        </w:rPr>
        <w:t>20__ года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jc w:val="center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за ________________ 20____ год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tLeast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Cs/>
          <w:sz w:val="20"/>
          <w:lang w:eastAsia="ru-RU"/>
        </w:rPr>
        <w:t>г. _______________</w:t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  <w:t xml:space="preserve">    </w:t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  <w:t xml:space="preserve">           «__» _________ 20___г.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lang w:eastAsia="ru-RU"/>
        </w:rPr>
        <w:t>Мы, ниже подписавшиеся: от «Заказчика» - в лице ________________________________________________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lang w:eastAsia="ru-RU"/>
        </w:rPr>
        <w:t>____________________________________________________________________________________________, составили настоящий акт о нижеследующем: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lang w:eastAsia="ru-RU"/>
        </w:rPr>
        <w:t>«___» _________ 20__ года проверена работа ___________________ по охране объектов – посты охраны ___________________________________________________________________________________________.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lang w:eastAsia="ru-RU"/>
        </w:rPr>
        <w:t>В ходе проверки установлено: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noProof/>
          <w:color w:val="000000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C0E290" wp14:editId="6FC089DF">
                <wp:simplePos x="0" y="0"/>
                <wp:positionH relativeFrom="column">
                  <wp:posOffset>1490980</wp:posOffset>
                </wp:positionH>
                <wp:positionV relativeFrom="paragraph">
                  <wp:posOffset>147955</wp:posOffset>
                </wp:positionV>
                <wp:extent cx="4020185" cy="805180"/>
                <wp:effectExtent l="0" t="818515" r="0" b="757555"/>
                <wp:wrapNone/>
                <wp:docPr id="2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1887986">
                          <a:off x="0" y="0"/>
                          <a:ext cx="4020185" cy="80518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4248B" w:rsidRDefault="0004248B" w:rsidP="00651F70">
                            <w:pPr>
                              <w:pStyle w:val="affff3"/>
                              <w:spacing w:before="0" w:beforeAutospacing="0" w:after="0" w:afterAutospacing="0"/>
                              <w:jc w:val="center"/>
                            </w:pPr>
                            <w:r w:rsidRPr="00651F70">
                              <w:rPr>
                                <w:rFonts w:ascii="Arial Black" w:hAnsi="Arial Black"/>
                                <w:outline/>
                                <w:color w:val="7F7F7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7F7F7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1C0E290" id="_x0000_t202" coordsize="21600,21600" o:spt="202" path="m,l,21600r21600,l21600,xe">
                <v:stroke joinstyle="miter"/>
                <v:path gradientshapeok="t" o:connecttype="rect"/>
              </v:shapetype>
              <v:shape id="WordArt 10" o:spid="_x0000_s1026" type="#_x0000_t202" style="position:absolute;margin-left:117.4pt;margin-top:11.65pt;width:316.55pt;height:63.4pt;rotation:-2062184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" filled="f" stroked="f">
                <o:lock v:ext="edit" shapetype="t"/>
                <v:textbox style="mso-fit-shape-to-text:t">
                  <w:txbxContent>
                    <w:p w:rsidR="0004248B" w:rsidRDefault="0004248B" w:rsidP="00651F70">
                      <w:pPr>
                        <w:pStyle w:val="affff3"/>
                        <w:spacing w:before="0" w:beforeAutospacing="0" w:after="0" w:afterAutospacing="0"/>
                        <w:jc w:val="center"/>
                      </w:pPr>
                      <w:r w:rsidRPr="00651F70">
                        <w:rPr>
                          <w:rFonts w:ascii="Arial Black" w:hAnsi="Arial Black"/>
                          <w:outline/>
                          <w:color w:val="7F7F7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7F7F7F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651F70" w:rsidRPr="006D3C1B" w:rsidTr="00651F70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«Исполнитель»:</w:t>
            </w:r>
          </w:p>
        </w:tc>
        <w:tc>
          <w:tcPr>
            <w:tcW w:w="851" w:type="dxa"/>
          </w:tcPr>
          <w:p w:rsidR="00651F70" w:rsidRPr="006D3C1B" w:rsidRDefault="00651F70" w:rsidP="00651F70">
            <w:pPr>
              <w:widowControl w:val="0"/>
              <w:tabs>
                <w:tab w:val="center" w:pos="4320"/>
                <w:tab w:val="right" w:pos="8640"/>
              </w:tabs>
              <w:spacing w:after="200" w:line="276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651F70" w:rsidRPr="006D3C1B" w:rsidRDefault="00651F70" w:rsidP="00651F70">
            <w:pPr>
              <w:widowControl w:val="0"/>
              <w:tabs>
                <w:tab w:val="center" w:pos="4320"/>
                <w:tab w:val="right" w:pos="8640"/>
              </w:tabs>
              <w:spacing w:after="200" w:line="276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«Заказчик»:</w:t>
            </w:r>
          </w:p>
        </w:tc>
      </w:tr>
      <w:tr w:rsidR="00651F70" w:rsidRPr="006D3C1B" w:rsidTr="00651F70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i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i/>
                <w:sz w:val="20"/>
                <w:lang w:eastAsia="ru-RU"/>
              </w:rPr>
              <w:t>___________________ /_____________/</w:t>
            </w:r>
          </w:p>
        </w:tc>
        <w:tc>
          <w:tcPr>
            <w:tcW w:w="851" w:type="dxa"/>
          </w:tcPr>
          <w:p w:rsidR="00651F70" w:rsidRPr="006D3C1B" w:rsidRDefault="00651F70" w:rsidP="00651F70">
            <w:pPr>
              <w:keepLines/>
              <w:widowControl w:val="0"/>
              <w:numPr>
                <w:ilvl w:val="3"/>
                <w:numId w:val="0"/>
              </w:numPr>
              <w:spacing w:after="0" w:line="276" w:lineRule="auto"/>
              <w:outlineLvl w:val="3"/>
              <w:rPr>
                <w:rFonts w:ascii="Tahoma" w:eastAsiaTheme="majorEastAsia" w:hAnsi="Tahoma" w:cs="Tahoma"/>
                <w:b/>
                <w:bCs/>
                <w:i/>
                <w:iCs/>
                <w:color w:val="5B9BD5" w:themeColor="accent1"/>
                <w:sz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651F70" w:rsidRPr="006D3C1B" w:rsidRDefault="00651F70" w:rsidP="00651F70">
            <w:pPr>
              <w:keepLines/>
              <w:widowControl w:val="0"/>
              <w:numPr>
                <w:ilvl w:val="3"/>
                <w:numId w:val="0"/>
              </w:numPr>
              <w:spacing w:after="0" w:line="276" w:lineRule="auto"/>
              <w:outlineLvl w:val="3"/>
              <w:rPr>
                <w:rFonts w:ascii="Tahoma" w:eastAsiaTheme="majorEastAsia" w:hAnsi="Tahoma" w:cs="Tahoma"/>
                <w:b/>
                <w:bCs/>
                <w:i/>
                <w:iCs/>
                <w:sz w:val="20"/>
                <w:lang w:eastAsia="ru-RU"/>
              </w:rPr>
            </w:pPr>
            <w:r w:rsidRPr="006D3C1B">
              <w:rPr>
                <w:rFonts w:ascii="Tahoma" w:eastAsiaTheme="majorEastAsia" w:hAnsi="Tahoma" w:cs="Tahoma"/>
                <w:bCs/>
                <w:i/>
                <w:iCs/>
                <w:sz w:val="20"/>
                <w:lang w:eastAsia="ru-RU"/>
              </w:rPr>
              <w:t>__________________ /________________/</w:t>
            </w:r>
          </w:p>
        </w:tc>
      </w:tr>
      <w:tr w:rsidR="00651F70" w:rsidRPr="006D3C1B" w:rsidTr="00651F70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« _____ » ___________20__г.</w:t>
            </w:r>
          </w:p>
        </w:tc>
        <w:tc>
          <w:tcPr>
            <w:tcW w:w="8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jc w:val="right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651F70" w:rsidRPr="006D3C1B" w:rsidRDefault="00651F70" w:rsidP="00651F70">
            <w:pPr>
              <w:widowControl w:val="0"/>
              <w:spacing w:after="20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« _____ » ____________20__г.</w:t>
            </w:r>
          </w:p>
        </w:tc>
      </w:tr>
      <w:tr w:rsidR="00651F70" w:rsidRPr="006D3C1B" w:rsidTr="00651F70">
        <w:trPr>
          <w:gridAfter w:val="1"/>
          <w:wAfter w:w="1121" w:type="dxa"/>
          <w:trHeight w:val="360"/>
        </w:trPr>
        <w:tc>
          <w:tcPr>
            <w:tcW w:w="4627" w:type="dxa"/>
            <w:gridSpan w:val="2"/>
          </w:tcPr>
          <w:p w:rsidR="00651F70" w:rsidRPr="006D3C1B" w:rsidRDefault="00651F70" w:rsidP="00651F70">
            <w:pPr>
              <w:spacing w:after="200" w:line="276" w:lineRule="auto"/>
              <w:ind w:hanging="23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4123" w:type="dxa"/>
            <w:gridSpan w:val="3"/>
          </w:tcPr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М.П.</w:t>
            </w:r>
          </w:p>
        </w:tc>
      </w:tr>
    </w:tbl>
    <w:tbl>
      <w:tblPr>
        <w:tblpPr w:leftFromText="180" w:rightFromText="180" w:vertAnchor="text" w:horzAnchor="margin" w:tblpX="85" w:tblpY="279"/>
        <w:tblW w:w="9786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823"/>
        <w:gridCol w:w="851"/>
        <w:gridCol w:w="4112"/>
      </w:tblGrid>
      <w:tr w:rsidR="00651F70" w:rsidRPr="006D3C1B" w:rsidTr="00651F70">
        <w:trPr>
          <w:trHeight w:val="50"/>
        </w:trPr>
        <w:tc>
          <w:tcPr>
            <w:tcW w:w="482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«</w:t>
            </w:r>
            <w:r w:rsidRPr="006D3C1B">
              <w:rPr>
                <w:rFonts w:ascii="Tahoma" w:eastAsiaTheme="minorEastAsia" w:hAnsi="Tahoma" w:cs="Tahoma"/>
                <w:b/>
                <w:sz w:val="18"/>
                <w:szCs w:val="18"/>
                <w:lang w:eastAsia="ru-RU"/>
              </w:rPr>
              <w:t>Исполнитель</w:t>
            </w:r>
            <w:r w:rsidRPr="006D3C1B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851" w:type="dxa"/>
          </w:tcPr>
          <w:p w:rsidR="00651F70" w:rsidRPr="006D3C1B" w:rsidRDefault="00651F70" w:rsidP="00651F70">
            <w:pPr>
              <w:widowControl w:val="0"/>
              <w:tabs>
                <w:tab w:val="center" w:pos="4253"/>
                <w:tab w:val="right" w:pos="9356"/>
              </w:tabs>
              <w:spacing w:after="20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</w:tcPr>
          <w:p w:rsidR="00651F70" w:rsidRPr="006D3C1B" w:rsidRDefault="00651F70" w:rsidP="00651F70">
            <w:pPr>
              <w:widowControl w:val="0"/>
              <w:tabs>
                <w:tab w:val="center" w:pos="4320"/>
                <w:tab w:val="right" w:pos="8640"/>
              </w:tabs>
              <w:spacing w:after="200" w:line="276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«</w:t>
            </w:r>
            <w:r w:rsidRPr="006D3C1B">
              <w:rPr>
                <w:rFonts w:ascii="Tahoma" w:eastAsiaTheme="minorEastAsia" w:hAnsi="Tahoma" w:cs="Tahoma"/>
                <w:b/>
                <w:sz w:val="20"/>
                <w:lang w:eastAsia="ru-RU"/>
              </w:rPr>
              <w:t>Заказчик</w:t>
            </w: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»:</w:t>
            </w:r>
          </w:p>
        </w:tc>
      </w:tr>
      <w:tr w:rsidR="00651F70" w:rsidRPr="006D3C1B" w:rsidTr="00651F70">
        <w:trPr>
          <w:trHeight w:val="984"/>
        </w:trPr>
        <w:tc>
          <w:tcPr>
            <w:tcW w:w="482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  <w:tc>
          <w:tcPr>
            <w:tcW w:w="851" w:type="dxa"/>
          </w:tcPr>
          <w:p w:rsidR="00651F70" w:rsidRPr="006D3C1B" w:rsidRDefault="00651F70" w:rsidP="00651F70">
            <w:pPr>
              <w:widowControl w:val="0"/>
              <w:tabs>
                <w:tab w:val="center" w:pos="4253"/>
                <w:tab w:val="right" w:pos="9356"/>
              </w:tabs>
              <w:spacing w:after="20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</w:tcPr>
          <w:p w:rsidR="00651F70" w:rsidRPr="006D3C1B" w:rsidRDefault="00651F70" w:rsidP="00651F70">
            <w:pPr>
              <w:spacing w:after="20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 xml:space="preserve"> компания»</w:t>
            </w:r>
          </w:p>
        </w:tc>
      </w:tr>
      <w:tr w:rsidR="00651F70" w:rsidRPr="006D3C1B" w:rsidTr="00651F70">
        <w:tc>
          <w:tcPr>
            <w:tcW w:w="482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i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i/>
                <w:sz w:val="20"/>
                <w:lang w:eastAsia="ru-RU"/>
              </w:rPr>
              <w:t xml:space="preserve">___________________ / </w:t>
            </w: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_____________</w:t>
            </w:r>
            <w:r w:rsidRPr="006D3C1B">
              <w:rPr>
                <w:rFonts w:ascii="Tahoma" w:eastAsiaTheme="minorEastAsia" w:hAnsi="Tahoma" w:cs="Tahoma"/>
                <w:i/>
                <w:sz w:val="20"/>
                <w:lang w:eastAsia="ru-RU"/>
              </w:rPr>
              <w:t>/</w:t>
            </w:r>
          </w:p>
        </w:tc>
        <w:tc>
          <w:tcPr>
            <w:tcW w:w="851" w:type="dxa"/>
          </w:tcPr>
          <w:p w:rsidR="00651F70" w:rsidRPr="006D3C1B" w:rsidRDefault="00651F70" w:rsidP="00651F70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200" w:line="240" w:lineRule="auto"/>
              <w:outlineLvl w:val="3"/>
              <w:rPr>
                <w:rFonts w:ascii="Tahoma" w:eastAsiaTheme="minorEastAsia" w:hAnsi="Tahoma" w:cs="Tahoma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i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i/>
                <w:sz w:val="20"/>
                <w:lang w:eastAsia="ru-RU"/>
              </w:rPr>
              <w:t>___________________ /</w:t>
            </w: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 xml:space="preserve"> Е.Н. Борисова</w:t>
            </w:r>
            <w:r w:rsidRPr="006D3C1B">
              <w:rPr>
                <w:rFonts w:ascii="Tahoma" w:eastAsiaTheme="minorEastAsia" w:hAnsi="Tahoma" w:cs="Tahoma"/>
                <w:i/>
                <w:sz w:val="20"/>
                <w:lang w:eastAsia="ru-RU"/>
              </w:rPr>
              <w:t xml:space="preserve"> /</w:t>
            </w:r>
          </w:p>
        </w:tc>
      </w:tr>
      <w:tr w:rsidR="00651F70" w:rsidRPr="006D3C1B" w:rsidTr="00651F70">
        <w:tc>
          <w:tcPr>
            <w:tcW w:w="482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« _____ » ___________20   г.</w:t>
            </w:r>
          </w:p>
        </w:tc>
        <w:tc>
          <w:tcPr>
            <w:tcW w:w="8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jc w:val="right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« _____ » ___________20   г.</w:t>
            </w:r>
          </w:p>
        </w:tc>
      </w:tr>
      <w:tr w:rsidR="00651F70" w:rsidRPr="006D3C1B" w:rsidTr="00651F70">
        <w:trPr>
          <w:trHeight w:val="114"/>
        </w:trPr>
        <w:tc>
          <w:tcPr>
            <w:tcW w:w="482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4963" w:type="dxa"/>
            <w:gridSpan w:val="2"/>
          </w:tcPr>
          <w:p w:rsidR="00651F70" w:rsidRPr="006D3C1B" w:rsidRDefault="00651F70" w:rsidP="00651F70">
            <w:pPr>
              <w:widowControl w:val="0"/>
              <w:spacing w:after="200" w:line="240" w:lineRule="auto"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 xml:space="preserve">                     М.П.</w:t>
            </w:r>
          </w:p>
        </w:tc>
      </w:tr>
    </w:tbl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651F70" w:rsidRPr="006D3C1B" w:rsidSect="00651F70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type w:val="continuous"/>
          <w:pgSz w:w="11907" w:h="16839" w:code="1"/>
          <w:pgMar w:top="289" w:right="567" w:bottom="851" w:left="1276" w:header="278" w:footer="147" w:gutter="0"/>
          <w:cols w:space="720"/>
          <w:titlePg/>
          <w:docGrid w:linePitch="360"/>
        </w:sectPr>
      </w:pP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lastRenderedPageBreak/>
        <w:t xml:space="preserve">Приложение №5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spacing w:after="200" w:line="276" w:lineRule="auto"/>
        <w:jc w:val="right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jc w:val="center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ФОРМА</w:t>
      </w:r>
    </w:p>
    <w:p w:rsidR="00651F70" w:rsidRPr="006D3C1B" w:rsidRDefault="00651F70" w:rsidP="00651F70">
      <w:pPr>
        <w:spacing w:after="0" w:line="240" w:lineRule="auto"/>
        <w:jc w:val="center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Информация о цепочке собственников (бенефициарах)</w:t>
      </w:r>
    </w:p>
    <w:p w:rsidR="00651F70" w:rsidRPr="006D3C1B" w:rsidRDefault="00651F70" w:rsidP="00651F70">
      <w:pPr>
        <w:spacing w:after="0" w:line="240" w:lineRule="auto"/>
        <w:jc w:val="center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881" w:tblpY="348"/>
        <w:tblW w:w="152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524"/>
        <w:gridCol w:w="604"/>
        <w:gridCol w:w="599"/>
        <w:gridCol w:w="473"/>
        <w:gridCol w:w="2678"/>
        <w:gridCol w:w="3462"/>
        <w:gridCol w:w="603"/>
        <w:gridCol w:w="2707"/>
        <w:gridCol w:w="2940"/>
      </w:tblGrid>
      <w:tr w:rsidR="00651F70" w:rsidRPr="006D3C1B" w:rsidTr="00651F70">
        <w:trPr>
          <w:trHeight w:val="340"/>
        </w:trPr>
        <w:tc>
          <w:tcPr>
            <w:tcW w:w="23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 контрагента:</w:t>
            </w:r>
          </w:p>
        </w:tc>
        <w:tc>
          <w:tcPr>
            <w:tcW w:w="1286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51F70" w:rsidRPr="006D3C1B" w:rsidTr="00651F70">
        <w:trPr>
          <w:trHeight w:val="488"/>
        </w:trPr>
        <w:tc>
          <w:tcPr>
            <w:tcW w:w="11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72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</w:tr>
      <w:tr w:rsidR="00651F70" w:rsidRPr="006D3C1B" w:rsidTr="00651F70">
        <w:trPr>
          <w:trHeight w:val="244"/>
        </w:trPr>
        <w:tc>
          <w:tcPr>
            <w:tcW w:w="11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2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51F70" w:rsidRPr="006D3C1B" w:rsidTr="00651F70">
        <w:trPr>
          <w:trHeight w:val="567"/>
        </w:trPr>
        <w:tc>
          <w:tcPr>
            <w:tcW w:w="1524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651F70" w:rsidRPr="006D3C1B" w:rsidTr="00651F70">
        <w:trPr>
          <w:trHeight w:val="1236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Наименование/ФИО 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Адрес места нахождения /</w:t>
            </w:r>
          </w:p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регистрации</w:t>
            </w:r>
          </w:p>
        </w:tc>
        <w:tc>
          <w:tcPr>
            <w:tcW w:w="3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</w:t>
            </w: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  <w:tr w:rsidR="00651F70" w:rsidRPr="006D3C1B" w:rsidTr="00651F70">
        <w:trPr>
          <w:trHeight w:val="244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51F70" w:rsidRPr="006D3C1B" w:rsidTr="00651F70">
        <w:trPr>
          <w:trHeight w:val="146"/>
        </w:trPr>
        <w:tc>
          <w:tcPr>
            <w:tcW w:w="653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78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62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10" w:type="dxa"/>
            <w:gridSpan w:val="2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Pr="006D3C1B" w:rsidRDefault="00651F70" w:rsidP="00651F70">
      <w:pPr>
        <w:spacing w:after="0" w:line="240" w:lineRule="auto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ind w:left="993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ind w:left="993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ind w:left="993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ind w:firstLine="993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Подпись уполномоченного представителя</w:t>
      </w:r>
    </w:p>
    <w:p w:rsidR="00651F70" w:rsidRPr="006D3C1B" w:rsidRDefault="00651F70" w:rsidP="00651F70">
      <w:pPr>
        <w:spacing w:after="200" w:line="276" w:lineRule="auto"/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651F70" w:rsidRPr="006D3C1B" w:rsidRDefault="00651F70" w:rsidP="00651F70">
      <w:pPr>
        <w:spacing w:after="200" w:line="240" w:lineRule="auto"/>
        <w:ind w:firstLine="624"/>
        <w:jc w:val="center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651F70" w:rsidRPr="006D3C1B" w:rsidTr="00651F70">
        <w:trPr>
          <w:trHeight w:val="71"/>
        </w:trPr>
        <w:tc>
          <w:tcPr>
            <w:tcW w:w="6487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____________________/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_________________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/ 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2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____________________/Борисова Е.Н./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651F70" w:rsidRPr="006D3C1B" w:rsidTr="00651F70">
        <w:trPr>
          <w:trHeight w:val="71"/>
        </w:trPr>
        <w:tc>
          <w:tcPr>
            <w:tcW w:w="6487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651F70" w:rsidRPr="006D3C1B" w:rsidSect="00651F70">
          <w:pgSz w:w="16839" w:h="11907" w:orient="landscape" w:code="1"/>
          <w:pgMar w:top="709" w:right="289" w:bottom="567" w:left="851" w:header="278" w:footer="147" w:gutter="0"/>
          <w:cols w:space="720"/>
          <w:titlePg/>
          <w:docGrid w:linePitch="360"/>
        </w:sect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t xml:space="preserve">Приложение №6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spacing w:after="200" w:line="276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промышленной безопасности и охране труда</w:t>
      </w:r>
    </w:p>
    <w:p w:rsidR="00651F70" w:rsidRPr="006D3C1B" w:rsidRDefault="00651F70" w:rsidP="00651F70">
      <w:pPr>
        <w:numPr>
          <w:ilvl w:val="0"/>
          <w:numId w:val="27"/>
        </w:numPr>
        <w:spacing w:after="0" w:line="240" w:lineRule="auto"/>
        <w:ind w:left="142" w:firstLine="142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>Общие положения</w:t>
      </w:r>
    </w:p>
    <w:p w:rsidR="00651F70" w:rsidRPr="006D3C1B" w:rsidRDefault="00651F70" w:rsidP="00130408">
      <w:pPr>
        <w:spacing w:after="0" w:line="240" w:lineRule="auto"/>
        <w:contextualSpacing/>
        <w:jc w:val="both"/>
        <w:rPr>
          <w:rFonts w:ascii="Tahoma" w:eastAsiaTheme="minorEastAsia" w:hAnsi="Tahoma" w:cs="Tahoma"/>
          <w:vanish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-142"/>
          <w:tab w:val="num" w:pos="567"/>
          <w:tab w:val="num" w:pos="1418"/>
        </w:tabs>
        <w:spacing w:after="0" w:line="240" w:lineRule="auto"/>
        <w:ind w:left="709" w:firstLine="0"/>
        <w:contextualSpacing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proofErr w:type="gramStart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Заказчик выполняет требования нормативно-правовых актов по вопросам промышленной, экологической, пожарной безопасности, охраны труда и техники безопасности (далее – «ПБ и ОТ») и требует от Исполнителя и привлекаемых им третьих лиц следовать данной политике. </w:t>
      </w:r>
      <w:proofErr w:type="gramEnd"/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-142"/>
          <w:tab w:val="num" w:pos="567"/>
          <w:tab w:val="num" w:pos="1080"/>
          <w:tab w:val="num" w:pos="1418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Требования Заказчика в области ПБ и ОТ изложены в настоящем Приложении, а также в нормативно-правовых актах Российской Федерации.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-142"/>
          <w:tab w:val="num" w:pos="567"/>
          <w:tab w:val="num" w:pos="1080"/>
          <w:tab w:val="num" w:pos="1418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Ответственность за третьих лиц, привлеченных Исполнителем в ходе исполнения обязательств по Договору, возлагается на Исполнителя.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-142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 случае выявления Заказчиком, в результате проверки или иным образом, фактов несоблюдения Исполнителем (третьим лицом) требований ПБ и ОТ, Заказчик и Исполнитель согласуют план и сроки устранения таких нарушений. </w:t>
      </w:r>
      <w:proofErr w:type="spellStart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Неустранение</w:t>
      </w:r>
      <w:proofErr w:type="spellEnd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Исполнителя, связанных с таким расторжением.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Соблюдение требований законодательства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</w:tabs>
        <w:spacing w:after="0" w:line="240" w:lineRule="auto"/>
        <w:ind w:left="709" w:firstLine="7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 случае, если при исполнении Договора представители или иной персонал Исполнителя находится на территории Заказчика (в </w:t>
      </w:r>
      <w:proofErr w:type="spellStart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т.ч</w:t>
      </w:r>
      <w:proofErr w:type="spellEnd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. Объектах Заказчика), Исполнитель обязуется обеспечить выполнение и соблюдение ими всех применимых требований законодательства Российской Федерации, утвержденных практических руководств и существующих норм, и правил в области ПБ и ОТ и охраны окружающей среды.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Средства индивидуальной защиты (далее - СИЗ)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709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Весь персонал Исполнителя и третьих лиц должен быть, обеспечен сертифицированными спецодеждой, </w:t>
      </w:r>
      <w:proofErr w:type="spellStart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спецобувью</w:t>
      </w:r>
      <w:proofErr w:type="spellEnd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и другими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Среди них, применительно к конкретной профессии: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тела;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рук, ног;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головы;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зрения;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Средства защиты органов слуха. 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дыхания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при работе на высоте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709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 исполнении обязательств по Договору, связанных с выполнением отдельных видов работ повышенной опасности, или выполнении функций подручного при производстве таких работ, персонал должен быть обеспечен дополнительно соответствующими средствами защиты, обеспечивающими защиту от связанных с данными опасными работами рисков.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Транспорт Исполнителя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Все транспортные средства Исполнителя, используемые при исполнении обязательств по Договору, должны быть оборудованы следующим: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18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Ремни безопасности для водителя и всех пассажиров (если это предусмотрено конструкцией транспортного средства). Ремни должны использоваться все время во время движения транспортного средства;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Аптечка первой помощи;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Огнетушитель;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Передние и задние зимние шины (где применимо) в течение зимнего периода.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должен обеспечить: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Обучение и достаточную квалификацию водителей;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Проведение регулярных ТО транспортных средств.</w:t>
      </w:r>
    </w:p>
    <w:p w:rsidR="00651F70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709"/>
          <w:tab w:val="left" w:pos="851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 исполнении обязательств по Договору Исполнитель обеспечивает соблюдение требований безопасности дорожного движения и охраны труда, установленных межотраслевыми правилами по охране труда и Заказчиком.</w:t>
      </w:r>
    </w:p>
    <w:p w:rsidR="00651F70" w:rsidRPr="006D3C1B" w:rsidRDefault="00651F70" w:rsidP="00651F70">
      <w:pPr>
        <w:widowControl w:val="0"/>
        <w:tabs>
          <w:tab w:val="left" w:pos="851"/>
          <w:tab w:val="num" w:pos="1080"/>
          <w:tab w:val="num" w:pos="1440"/>
        </w:tabs>
        <w:spacing w:after="0" w:line="240" w:lineRule="auto"/>
        <w:ind w:left="709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709"/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kern w:val="32"/>
          <w:sz w:val="20"/>
          <w:szCs w:val="20"/>
          <w:lang w:eastAsia="ru-RU"/>
        </w:rPr>
        <w:t>Исполнение обязательств по Договору</w:t>
      </w: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, связанных с выполнением работ повышенной </w:t>
      </w: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опасности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Приостановка работ (в том числе и изъятие наряда-допуска) может производиться в случаях, представляющих угрозу для жизни, здоровья работников Исполнителя, Заказчика, третьих лиц и разрушения (аварии), отключения (отказа в работе) оборудования Заказчика.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должен определить и разработать перечень работ повышенной опасности. Минимально, этот перечень должен включать: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Ремонтные, строительные и монтажные работы на высоте более </w:t>
      </w:r>
      <w:smartTag w:uri="urn:schemas-microsoft-com:office:smarttags" w:element="metricconverter">
        <w:smartTagPr>
          <w:attr w:name="ProductID" w:val="1,3 м"/>
        </w:smartTagPr>
        <w:r w:rsidRPr="006D3C1B">
          <w:rPr>
            <w:rFonts w:ascii="Tahoma" w:eastAsia="Times New Roman" w:hAnsi="Tahoma" w:cs="Tahoma"/>
            <w:sz w:val="20"/>
            <w:szCs w:val="20"/>
            <w:lang w:eastAsia="ru-RU"/>
          </w:rPr>
          <w:t>1,3 м</w:t>
        </w:r>
      </w:smartTag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от пола без инвентарных лесов и подмостей;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Ремонт трубопроводов пара и горячей воды;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Работы в замкнутых объемах, в ограниченных пространствах;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Ремонтные работы мостовых кранов, выполнение работ с выходом на крановые пути;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Электро- и газосварочные работы, </w:t>
      </w:r>
      <w:proofErr w:type="spell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газорезательные</w:t>
      </w:r>
      <w:proofErr w:type="spell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Работы по вскрытию и испытанию сосудов и трубопроводов, работающих под давлением;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Работы с грузоподъемными механизмами;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Работы краном вблизи воздушных линий электропередачи;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Проведение огневых работ на взрывопожароопасных объектах;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должен использовать систему нарядов–допусков для выполнения работ повышенной опасности.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1701"/>
        </w:tabs>
        <w:spacing w:after="0" w:line="240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Обучение и аттестация персонала Исполнителя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Исполнителем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законодательных и нормативно-правовых документов применительно к осуществляемой Исполнителем деятельности.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обязан гарантировать, что персонал, исполняющий обязательства по Договору, обладает необходимой компетентностью,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Удостоверения установленной вышеуказанными документами формы должны представляться Покупателю до заключения договора. При необходимости, перед производством работ на опасных промышленных объектах по требованию Заказчика должны представляться копии протоколов аттестации специалистов и проверки знаний рабочих.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Прежде чем приступить к исполнению обязательств по Договору на территории Заказчика (на Объекте) персонал Исполнителя должен выполнить следующие мероприятия: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Пройти вводный инструктаж по ПБ и ОТ, проводимый представителями Заказчика для работников сторонних организаций в соответствии с установленными Заказчиком правилами.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Пройти вводный инструктаж по ППБ, ОТ и Э, проводимый представителем Исполнителя, предусмотренный требованиями законодательства.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Заказчик вправе возражать против использования Исполнителем и требовать от него отстранения от работ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оказанию услуг по настоящему Договору или к выполнению иных работ только по письменному разрешению Заказчика. </w:t>
      </w:r>
    </w:p>
    <w:p w:rsidR="00651F70" w:rsidRPr="006D3C1B" w:rsidRDefault="00651F70" w:rsidP="00651F70">
      <w:pPr>
        <w:widowControl w:val="0"/>
        <w:tabs>
          <w:tab w:val="num" w:pos="567"/>
          <w:tab w:val="num" w:pos="1440"/>
        </w:tabs>
        <w:spacing w:after="0" w:line="240" w:lineRule="auto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Политика в отношении запрета на употребление алкоголя, наркотиков и токсических веществ, пребывания в состоянии абстинентного синдрома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обязан: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Не допускать к работе (отстранить от работы) работников Исполнителя (а в случае привлечения третьих лиц- и работников третьих лиц, привлеченных к оказанию услуг на территории Объекта),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Не допускать пронос и нахождение на территории Объекта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Объекта (далее – «Разрешенные вещества»).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Объект. Если в результате подобного досмотра будут обнаружены указанные запрещенные вещества, то транспортное средство не допускается на Объект, а работник(и) Исполнителя не </w:t>
      </w: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lastRenderedPageBreak/>
        <w:t>допускается на рабочее место.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Фиксация факта появления работника на территории Объекта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настоящего Договора и отношений между Заказчиком и Исполнителем может, осуществляется любым из нижеперечисленных способов: 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295"/>
          <w:tab w:val="num" w:pos="567"/>
          <w:tab w:val="num" w:pos="1440"/>
        </w:tabs>
        <w:spacing w:after="0" w:line="240" w:lineRule="auto"/>
        <w:ind w:firstLine="5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медицинским осмотром или освидетельствованием; 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</w:tabs>
        <w:spacing w:after="0" w:line="240" w:lineRule="auto"/>
        <w:ind w:firstLine="5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актами, составленными работниками Заказчика и/или Исполнителя (третьего лица); 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</w:tabs>
        <w:spacing w:after="0" w:line="240" w:lineRule="auto"/>
        <w:ind w:firstLine="5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письменными объяснениями работников Заказчика и/или Исполнителя (третьих лиц), 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</w:tabs>
        <w:spacing w:after="0" w:line="240" w:lineRule="auto"/>
        <w:ind w:firstLine="5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другими способами.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Заказчик имеет право в любое время проверять исполнение Исполнителем обязанностей, предусмотренных Договором. В случае возникновения у Заказчика подозрения о наличии на Объектах работников Исполнителя (третьих лиц) в состоянии опьянения,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алкогольного, наркотического или токсического опьянения, или отсутствия такового.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1701"/>
        </w:tabs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  <w:tab w:val="num" w:pos="1701"/>
        </w:tabs>
        <w:spacing w:after="0" w:line="240" w:lineRule="auto"/>
        <w:ind w:left="709" w:hanging="425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Текущие проверки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безопасности. В ходе оказания услуг по договору требуется проведение следующих видов проверок: внутренних и внешних.</w:t>
      </w:r>
    </w:p>
    <w:p w:rsidR="00651F70" w:rsidRPr="006D3C1B" w:rsidRDefault="00651F70" w:rsidP="00651F70">
      <w:pPr>
        <w:widowControl w:val="0"/>
        <w:numPr>
          <w:ilvl w:val="2"/>
          <w:numId w:val="28"/>
        </w:numPr>
        <w:tabs>
          <w:tab w:val="clear" w:pos="2258"/>
          <w:tab w:val="num" w:pos="0"/>
          <w:tab w:val="num" w:pos="567"/>
          <w:tab w:val="num" w:pos="126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Внутренние проверки – организуются и проводятся внутри Исполнителя силами собственных специалистов по ПБ и ОТ. Порядок проведения проверок Исполнитель вправе определить самостоятельно, по результатам проверки должен составляться отчёт (акт), копия которого направляется 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Покупателю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651F70" w:rsidRPr="006D3C1B" w:rsidRDefault="00651F70" w:rsidP="00651F70">
      <w:pPr>
        <w:widowControl w:val="0"/>
        <w:numPr>
          <w:ilvl w:val="2"/>
          <w:numId w:val="28"/>
        </w:numPr>
        <w:tabs>
          <w:tab w:val="clear" w:pos="2258"/>
          <w:tab w:val="num" w:pos="0"/>
          <w:tab w:val="num" w:pos="567"/>
          <w:tab w:val="num" w:pos="126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Внешние проверки – организуются и проводятся представителями Заказчика со следующей периодичностью: </w:t>
      </w:r>
    </w:p>
    <w:p w:rsidR="00651F70" w:rsidRPr="006D3C1B" w:rsidRDefault="00651F70" w:rsidP="00651F70">
      <w:pPr>
        <w:widowControl w:val="0"/>
        <w:numPr>
          <w:ilvl w:val="0"/>
          <w:numId w:val="26"/>
        </w:numPr>
        <w:tabs>
          <w:tab w:val="clear" w:pos="720"/>
          <w:tab w:val="num" w:pos="0"/>
          <w:tab w:val="num" w:pos="567"/>
          <w:tab w:val="num" w:pos="709"/>
        </w:tabs>
        <w:spacing w:after="0" w:line="240" w:lineRule="auto"/>
        <w:ind w:hanging="1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Ответственные дежурные по ОТ - единолично, ежедневно, выборочно в ходе осуществления контроля за соблюдением требований безопасности по рабочим местам на территории Объекта, за исключением территории, выделенной для производства </w:t>
      </w:r>
      <w:proofErr w:type="spellStart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строительно</w:t>
      </w:r>
      <w:proofErr w:type="spellEnd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–монтажных и пуско-наладочных работ по акту-допуску. </w:t>
      </w:r>
    </w:p>
    <w:p w:rsidR="00651F70" w:rsidRPr="006D3C1B" w:rsidRDefault="00651F70" w:rsidP="00651F70">
      <w:pPr>
        <w:widowControl w:val="0"/>
        <w:numPr>
          <w:ilvl w:val="0"/>
          <w:numId w:val="26"/>
        </w:numPr>
        <w:tabs>
          <w:tab w:val="clear" w:pos="720"/>
          <w:tab w:val="num" w:pos="0"/>
          <w:tab w:val="num" w:pos="567"/>
          <w:tab w:val="num" w:pos="709"/>
        </w:tabs>
        <w:spacing w:after="0" w:line="240" w:lineRule="auto"/>
        <w:ind w:hanging="1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Руководители структурных подразделений филиала Заказчика совместно с представителями Исполнителя (третьих лиц) - 1 раз в неделю при проведении работы в рамках подготовки к ежемесячному Дню ОТ.</w:t>
      </w:r>
    </w:p>
    <w:p w:rsidR="00651F70" w:rsidRPr="006D3C1B" w:rsidRDefault="00651F70" w:rsidP="00651F70">
      <w:pPr>
        <w:widowControl w:val="0"/>
        <w:numPr>
          <w:ilvl w:val="0"/>
          <w:numId w:val="26"/>
        </w:numPr>
        <w:tabs>
          <w:tab w:val="clear" w:pos="720"/>
          <w:tab w:val="num" w:pos="0"/>
          <w:tab w:val="num" w:pos="567"/>
          <w:tab w:val="num" w:pos="709"/>
        </w:tabs>
        <w:spacing w:after="0" w:line="240" w:lineRule="auto"/>
        <w:ind w:hanging="1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Руководители филиала и структурных подразделений,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специалисты по ПБ и ОТ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совместно с руководителями участка Исполнителя и третьего лица- 1 раз в месяц при проведении Дня ОТ.</w:t>
      </w:r>
    </w:p>
    <w:p w:rsidR="00651F70" w:rsidRPr="006D3C1B" w:rsidRDefault="00651F70" w:rsidP="00651F70">
      <w:pPr>
        <w:widowControl w:val="0"/>
        <w:numPr>
          <w:ilvl w:val="0"/>
          <w:numId w:val="26"/>
        </w:numPr>
        <w:tabs>
          <w:tab w:val="clear" w:pos="720"/>
          <w:tab w:val="num" w:pos="0"/>
          <w:tab w:val="num" w:pos="567"/>
          <w:tab w:val="num" w:pos="709"/>
        </w:tabs>
        <w:spacing w:after="0" w:line="240" w:lineRule="auto"/>
        <w:ind w:hanging="1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Периодичность проверок Исполнителя, оказывающего услуги за пределами территории филиала (например, на ремонте трубопроводов тепловых сетей) или на труднодоступных объектах, определяется Заказчиком. </w:t>
      </w:r>
    </w:p>
    <w:p w:rsidR="00651F70" w:rsidRPr="006D3C1B" w:rsidRDefault="00651F70" w:rsidP="00651F70">
      <w:pPr>
        <w:widowControl w:val="0"/>
        <w:numPr>
          <w:ilvl w:val="2"/>
          <w:numId w:val="28"/>
        </w:numPr>
        <w:tabs>
          <w:tab w:val="clear" w:pos="2258"/>
          <w:tab w:val="num" w:pos="0"/>
          <w:tab w:val="num" w:pos="567"/>
          <w:tab w:val="num" w:pos="1260"/>
          <w:tab w:val="num" w:pos="1701"/>
          <w:tab w:val="num" w:pos="1910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В проверках принимают участие: специалисты по ПБ и ОТ филиала, представитель участка предприятия, где оказываются услуги </w:t>
      </w:r>
    </w:p>
    <w:p w:rsidR="00651F70" w:rsidRPr="006D3C1B" w:rsidRDefault="00651F70" w:rsidP="00651F70">
      <w:pPr>
        <w:widowControl w:val="0"/>
        <w:numPr>
          <w:ilvl w:val="2"/>
          <w:numId w:val="28"/>
        </w:numPr>
        <w:tabs>
          <w:tab w:val="clear" w:pos="2258"/>
          <w:tab w:val="num" w:pos="0"/>
          <w:tab w:val="num" w:pos="567"/>
          <w:tab w:val="num" w:pos="1260"/>
          <w:tab w:val="num" w:pos="1701"/>
          <w:tab w:val="num" w:pos="1910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При проверке работ, выполняемых в рамках </w:t>
      </w: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исполнения обязательств по Договору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осуществляемого на территории, выделенной по акту- допуску, или при проведении таких работ по общим нарядам представители Исполнителя должны присутствовать в качестве сопровождающих. </w:t>
      </w:r>
    </w:p>
    <w:p w:rsidR="00651F70" w:rsidRPr="006D3C1B" w:rsidRDefault="00651F70" w:rsidP="00651F70">
      <w:pPr>
        <w:widowControl w:val="0"/>
        <w:numPr>
          <w:ilvl w:val="2"/>
          <w:numId w:val="28"/>
        </w:numPr>
        <w:tabs>
          <w:tab w:val="clear" w:pos="2258"/>
          <w:tab w:val="num" w:pos="0"/>
          <w:tab w:val="num" w:pos="567"/>
          <w:tab w:val="num" w:pos="1260"/>
          <w:tab w:val="num" w:pos="1701"/>
          <w:tab w:val="num" w:pos="1910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В ходе проведения проверки должно быть проверено: реализация требований договора, «Плана по ПБ и ОТ», соблюдение законодательных и нормативных требований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Исполнителя для устранения выявленных замечаний, второй – остаётся у руководителя участка, где проводятся работы.</w:t>
      </w:r>
    </w:p>
    <w:p w:rsidR="00651F70" w:rsidRPr="006D3C1B" w:rsidRDefault="00651F70" w:rsidP="00651F70">
      <w:pPr>
        <w:widowControl w:val="0"/>
        <w:numPr>
          <w:ilvl w:val="2"/>
          <w:numId w:val="28"/>
        </w:numPr>
        <w:tabs>
          <w:tab w:val="clear" w:pos="2258"/>
          <w:tab w:val="num" w:pos="0"/>
          <w:tab w:val="num" w:pos="567"/>
          <w:tab w:val="num" w:pos="1260"/>
          <w:tab w:val="num" w:pos="1701"/>
          <w:tab w:val="num" w:pos="1910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В ходе оказания услуг Исполнителем организовываются и проводятся совместные совещания по анализу соблюдения Исполнителем требований ПБ и ОТ. Совещания должны проводиться регулярно в процессе выполнения работ, но не реже одного раза в месяц при проведении совещаний по результатам Дней ОТ. Обязательно участие в совещаниях соответствующих ответственных лиц Исполнителя и филиала Заказчика.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отчётности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выполняемых работ. Отчёт предоставляется в срок до 5-го числа месяца, следующего за отчетным периодом. Если иное не согласовано Сторонами, в такой отчет включаются следующее: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lastRenderedPageBreak/>
        <w:t>все несчастные случаи (если таковые произошли);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все дорожно-транспортные происшествия, относящиеся к тому периоду времени, когда Исполнитель оказывал услуги Покупателю;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любые другие события, о которых необходимо сообщать уполномоченным компетентным государственным органам;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оценочное общее количество рабочих часов, отработанных персоналом Исполнителя на месте проведения работ, общее число работников Исполнителя на месте проведения работ;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сведения о поощрениях и взысканиях по промышленной безопасности и охране труда;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сведения о потенциально опасных ситуациях, возникавших в процессе оказания услуг.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 дополнение к представлению отчёта, Исполнитель 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1701"/>
        </w:tabs>
        <w:spacing w:after="0" w:line="240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 w:hanging="563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профпригодности персонала по состоянию здоровья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работники, направленные Исполнителем, должны быть годны к выполнению своих обязанностей по состоянию здоровья в соответствии с требованиями законодательства российской Федерации. Все работники, предложенные Исполнителем, должны, при наличии законодательных требований к конкретным профессиям, проходить периодический медицинский осмотр. Исполнитель обязан предоставить соответствующие документы, подтверждающие о проведение медицинских осмотров работников Покупателю по запросу. 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1701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  <w:tab w:val="num" w:pos="1701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Состояние мест оказания услуг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обеспечивает, чтобы все работники, предоставленные Исполнителем для оказания услуг, содержали свои рабочие места в чистоте и порядке, с тем, чтобы снизить риск причинения телесных повреждений работникам, ущерба имуществу, а также задержек в выполнении работ.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По завершении исполнения обязательств по Договору на территории Заказчика Исполнитель незамедлительно удаляет и вывозит с места проведения работ все ненужные материалы и оборудование и оставляет за собой территорию в чистоте, сдает Покупателю рабочее место.</w:t>
      </w:r>
    </w:p>
    <w:p w:rsidR="00651F70" w:rsidRPr="006D3C1B" w:rsidRDefault="00651F70" w:rsidP="00651F70">
      <w:pPr>
        <w:tabs>
          <w:tab w:val="num" w:pos="0"/>
          <w:tab w:val="num" w:pos="567"/>
          <w:tab w:val="num" w:pos="1701"/>
        </w:tabs>
        <w:spacing w:after="0" w:line="240" w:lineRule="auto"/>
        <w:ind w:left="709"/>
        <w:jc w:val="both"/>
        <w:rPr>
          <w:rFonts w:ascii="Tahoma" w:eastAsia="Calibri" w:hAnsi="Tahoma" w:cs="Tahoma"/>
          <w:color w:val="000000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  <w:tab w:val="num" w:pos="1701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оборудованию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 целях обеспечения эффективности и безопасности оказания услуг, а также исключения простоев, Исполнителем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Использование Исполнителем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Все оборудование, используемое Исполнителем должно поддерживаться в безопасном, рабочем состоянии.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Эксплуатация оборудования, механизмов, инструментов, находящихся в неисправном состоянии или при неисправных устройствах безопасности (блокировочные, фиксирующие и сигнальные приспособления, и приборы), а также с рабочими параметрами выше паспортных, запрещается.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Исполнитель 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 обнаружении в процессе монтажа, технического освидетельствования или эксплуатации, 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происшедшем. Дальнейшая эксплуатация разрешается после устранения выявленных недостатков.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Любые работы на оборудовании Исполнителя, не связанные с использованием данного </w:t>
      </w: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lastRenderedPageBreak/>
        <w:t>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Размещение оборудования Исполнителя на территории Заказчика заранее согласовывается с представителем Заказчика.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Работники Исполнителя,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несет ответственность за эксплуатацию всего оборудования в соответствии с действующим законодательством и договором.</w:t>
      </w:r>
    </w:p>
    <w:p w:rsidR="00651F70" w:rsidRPr="006D3C1B" w:rsidRDefault="00651F70" w:rsidP="00651F70">
      <w:pPr>
        <w:tabs>
          <w:tab w:val="num" w:pos="0"/>
          <w:tab w:val="num" w:pos="567"/>
        </w:tabs>
        <w:spacing w:after="0" w:line="240" w:lineRule="auto"/>
        <w:ind w:left="709"/>
        <w:jc w:val="both"/>
        <w:rPr>
          <w:rFonts w:ascii="Tahoma" w:eastAsia="Calibri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Охрана окружающей среды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принимает все обоснованные меры предосторожности, направленные на охрану окружающей среды в процессе исполнении обязательств по Договору на территории Заказчика. Обязанности Исполнителя включают в себя, помимо прочего, предотвращение причинения неудобства третьим лицам и загрязнения окружающей среды оборудованием и материалами Исполнителя, а также охрану диких животных, водных объектов (в том числе подземных вод), дорог, мостов и соседней недвижимости.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560"/>
        </w:tabs>
        <w:spacing w:after="0" w:line="240" w:lineRule="auto"/>
        <w:ind w:left="709" w:firstLine="1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 случае нарушения Исполнителем положений п. 13.1. Заказчик вправе уведомить о таком нарушении Исполнителя,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оказание услуг до тех пор, пока такое нарушение не будет устранено удовлетворительным для Заказчика образом, либо расторгнуть настоящий Договор в одностороннем порядке без обязательств по возмещению убытков Исполнителя, вызванных таким расторжением. 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560"/>
        </w:tabs>
        <w:spacing w:after="0" w:line="240" w:lineRule="auto"/>
        <w:ind w:left="709" w:firstLine="1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несет ответственность за уборку с объектов Заказчика всех производственных отходов, в том числе:</w:t>
      </w:r>
    </w:p>
    <w:p w:rsidR="00651F70" w:rsidRPr="006D3C1B" w:rsidRDefault="00651F70" w:rsidP="00651F70">
      <w:pPr>
        <w:widowControl w:val="0"/>
        <w:numPr>
          <w:ilvl w:val="0"/>
          <w:numId w:val="30"/>
        </w:numPr>
        <w:tabs>
          <w:tab w:val="num" w:pos="567"/>
          <w:tab w:val="num" w:pos="1560"/>
        </w:tabs>
        <w:spacing w:after="0" w:line="240" w:lineRule="auto"/>
        <w:ind w:left="709" w:firstLine="1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пустых контейнеров; </w:t>
      </w:r>
    </w:p>
    <w:p w:rsidR="00651F70" w:rsidRPr="006D3C1B" w:rsidRDefault="00651F70" w:rsidP="00651F70">
      <w:pPr>
        <w:widowControl w:val="0"/>
        <w:numPr>
          <w:ilvl w:val="0"/>
          <w:numId w:val="30"/>
        </w:numPr>
        <w:tabs>
          <w:tab w:val="num" w:pos="567"/>
          <w:tab w:val="num" w:pos="1560"/>
        </w:tabs>
        <w:spacing w:after="0" w:line="240" w:lineRule="auto"/>
        <w:ind w:left="709" w:firstLine="1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твердых и жидких промышленных и бытовых отходов.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1560"/>
        </w:tabs>
        <w:spacing w:after="0" w:line="240" w:lineRule="auto"/>
        <w:ind w:left="709" w:firstLine="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Исполнитель 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1560"/>
        </w:tabs>
        <w:spacing w:after="0" w:line="240" w:lineRule="auto"/>
        <w:ind w:left="709" w:firstLine="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560"/>
        </w:tabs>
        <w:spacing w:after="0" w:line="240" w:lineRule="auto"/>
        <w:ind w:left="709" w:firstLine="1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При оказании услуг Исполнитель при любых обстоятельствах обязан: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560"/>
        </w:tabs>
        <w:spacing w:after="0" w:line="240" w:lineRule="auto"/>
        <w:ind w:left="709" w:firstLine="1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560"/>
        </w:tabs>
        <w:spacing w:after="0" w:line="240" w:lineRule="auto"/>
        <w:ind w:left="709" w:firstLine="1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принимать меры к сокращению количества отходов;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560"/>
        </w:tabs>
        <w:spacing w:after="0" w:line="240" w:lineRule="auto"/>
        <w:ind w:left="709" w:firstLine="1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</w:p>
    <w:tbl>
      <w:tblPr>
        <w:tblW w:w="9394" w:type="dxa"/>
        <w:tblLayout w:type="fixed"/>
        <w:tblLook w:val="0000" w:firstRow="0" w:lastRow="0" w:firstColumn="0" w:lastColumn="0" w:noHBand="0" w:noVBand="0"/>
      </w:tblPr>
      <w:tblGrid>
        <w:gridCol w:w="4143"/>
        <w:gridCol w:w="5251"/>
      </w:tblGrid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______________/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_____________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/ 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______________________/Борисова Е.Н./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t>Приложение №</w:t>
      </w:r>
      <w:r>
        <w:rPr>
          <w:rFonts w:ascii="Tahoma" w:eastAsia="Calibri" w:hAnsi="Tahoma" w:cs="Tahoma"/>
          <w:i/>
          <w:sz w:val="20"/>
          <w:szCs w:val="20"/>
          <w:lang w:eastAsia="ru-RU"/>
        </w:rPr>
        <w:t>7</w:t>
      </w: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t xml:space="preserve">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spacing w:after="200" w:line="276" w:lineRule="auto"/>
        <w:jc w:val="center"/>
        <w:outlineLvl w:val="0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200" w:line="276" w:lineRule="auto"/>
        <w:jc w:val="center"/>
        <w:outlineLvl w:val="0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b/>
          <w:sz w:val="20"/>
          <w:szCs w:val="20"/>
          <w:lang w:eastAsia="ru-RU"/>
        </w:rPr>
        <w:t>АКТ</w:t>
      </w:r>
    </w:p>
    <w:p w:rsidR="00651F70" w:rsidRPr="006D3C1B" w:rsidRDefault="00651F70" w:rsidP="00651F70">
      <w:pPr>
        <w:spacing w:after="240" w:line="276" w:lineRule="auto"/>
        <w:jc w:val="center"/>
        <w:outlineLvl w:val="0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b/>
          <w:sz w:val="20"/>
          <w:szCs w:val="20"/>
          <w:lang w:eastAsia="ru-RU"/>
        </w:rPr>
        <w:t>ПРИЕМА-ПЕРЕДАЧИ ИМУЩЕСТВА/ОБОРУДОВАНИЯ</w:t>
      </w:r>
    </w:p>
    <w:p w:rsidR="00651F70" w:rsidRPr="006D3C1B" w:rsidRDefault="00651F70" w:rsidP="00651F70">
      <w:pPr>
        <w:spacing w:after="240" w:line="276" w:lineRule="auto"/>
        <w:jc w:val="center"/>
        <w:outlineLvl w:val="0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b/>
          <w:sz w:val="20"/>
          <w:szCs w:val="20"/>
          <w:lang w:eastAsia="ru-RU"/>
        </w:rPr>
        <w:t>ОТ ____________ № ______________________</w:t>
      </w:r>
    </w:p>
    <w:p w:rsidR="00651F70" w:rsidRPr="006D3C1B" w:rsidRDefault="00651F70" w:rsidP="00651F70">
      <w:pPr>
        <w:spacing w:after="240" w:line="276" w:lineRule="auto"/>
        <w:jc w:val="center"/>
        <w:outlineLvl w:val="0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«_____»______________20___ г</w:t>
      </w:r>
    </w:p>
    <w:p w:rsidR="00651F70" w:rsidRPr="006D3C1B" w:rsidRDefault="00651F70" w:rsidP="00651F70">
      <w:pPr>
        <w:spacing w:after="200" w:line="276" w:lineRule="auto"/>
        <w:ind w:firstLine="56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noProof/>
          <w:sz w:val="18"/>
          <w:szCs w:val="1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8762EDD" wp14:editId="78F0C20D">
                <wp:simplePos x="0" y="0"/>
                <wp:positionH relativeFrom="margin">
                  <wp:posOffset>895350</wp:posOffset>
                </wp:positionH>
                <wp:positionV relativeFrom="margin">
                  <wp:posOffset>2590800</wp:posOffset>
                </wp:positionV>
                <wp:extent cx="4914900" cy="1400175"/>
                <wp:effectExtent l="0" t="0" r="0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14900" cy="14001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248B" w:rsidRDefault="0004248B" w:rsidP="00651F70">
                            <w:pPr>
                              <w:pStyle w:val="affff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8762EDD" id="Надпись 8" o:spid="_x0000_s1027" type="#_x0000_t202" style="position:absolute;left:0;text-align:left;margin-left:70.5pt;margin-top:204pt;width:387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" o:allowincell="f" filled="f" stroked="f">
                <v:stroke joinstyle="round"/>
                <o:lock v:ext="edit" shapetype="t"/>
                <v:textbox>
                  <w:txbxContent>
                    <w:p w:rsidR="0004248B" w:rsidRDefault="0004248B" w:rsidP="00651F70">
                      <w:pPr>
                        <w:pStyle w:val="affff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АО «Коми </w:t>
      </w:r>
      <w:proofErr w:type="spellStart"/>
      <w:r w:rsidRPr="006D3C1B">
        <w:rPr>
          <w:rFonts w:ascii="Tahoma" w:eastAsiaTheme="minorEastAsia" w:hAnsi="Tahoma" w:cs="Tahoma"/>
          <w:sz w:val="20"/>
          <w:lang w:eastAsia="ru-RU"/>
        </w:rPr>
        <w:t>энергосбытовая</w:t>
      </w:r>
      <w:proofErr w:type="spellEnd"/>
      <w:r w:rsidRPr="006D3C1B">
        <w:rPr>
          <w:rFonts w:ascii="Tahoma" w:eastAsiaTheme="minorEastAsia" w:hAnsi="Tahoma" w:cs="Tahoma"/>
          <w:sz w:val="20"/>
          <w:lang w:eastAsia="ru-RU"/>
        </w:rPr>
        <w:t xml:space="preserve"> компания»,</w:t>
      </w:r>
      <w:r w:rsidRPr="006D3C1B">
        <w:rPr>
          <w:rFonts w:ascii="Tahoma" w:eastAsiaTheme="minorEastAsia" w:hAnsi="Tahoma" w:cs="Tahoma"/>
          <w:b/>
          <w:sz w:val="20"/>
          <w:lang w:eastAsia="ru-RU"/>
        </w:rPr>
        <w:t xml:space="preserve"> </w:t>
      </w:r>
      <w:r w:rsidRPr="006D3C1B">
        <w:rPr>
          <w:rFonts w:ascii="Tahoma" w:eastAsiaTheme="minorEastAsia" w:hAnsi="Tahoma" w:cs="Tahoma"/>
          <w:sz w:val="20"/>
          <w:lang w:eastAsia="ru-RU"/>
        </w:rPr>
        <w:t>именуемое в дальнейшем «Заказчик», в лице Генерального директора Борисовой Елены Николаевны, действующей на основании Устава,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Arial" w:eastAsiaTheme="minorEastAsia" w:hAnsi="Arial" w:cs="Arial"/>
          <w:sz w:val="20"/>
          <w:szCs w:val="20"/>
          <w:lang w:eastAsia="ru-RU"/>
        </w:rPr>
        <w:t xml:space="preserve">с одной стороны, и </w:t>
      </w:r>
    </w:p>
    <w:p w:rsidR="00651F70" w:rsidRPr="006D3C1B" w:rsidRDefault="00651F70" w:rsidP="00651F70">
      <w:pPr>
        <w:spacing w:after="200" w:line="276" w:lineRule="auto"/>
        <w:ind w:firstLine="56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sz w:val="20"/>
          <w:szCs w:val="20"/>
          <w:lang w:eastAsia="ru-RU"/>
        </w:rPr>
        <w:t xml:space="preserve">________________________________________, (наименование организации) именуемое в дальнейшем «Исполнитель», в лице_______________________, действующего на основании ______________________, составили настоящий акт о нижеследующем: </w:t>
      </w:r>
    </w:p>
    <w:p w:rsidR="00651F70" w:rsidRPr="006D3C1B" w:rsidRDefault="00651F70" w:rsidP="00651F70">
      <w:pPr>
        <w:numPr>
          <w:ilvl w:val="0"/>
          <w:numId w:val="31"/>
        </w:numPr>
        <w:spacing w:before="120" w:after="120" w:line="240" w:lineRule="auto"/>
        <w:ind w:left="714" w:hanging="35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В соответствии с п. 5.1.</w:t>
      </w:r>
      <w:r>
        <w:rPr>
          <w:rFonts w:ascii="Arial" w:eastAsiaTheme="minorEastAsia" w:hAnsi="Arial" w:cs="Arial"/>
          <w:sz w:val="20"/>
          <w:szCs w:val="20"/>
          <w:lang w:eastAsia="ru-RU"/>
        </w:rPr>
        <w:t>8</w:t>
      </w: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.</w:t>
      </w:r>
      <w:r>
        <w:rPr>
          <w:rFonts w:ascii="Arial" w:eastAsiaTheme="minorEastAsia" w:hAnsi="Arial" w:cs="Arial"/>
          <w:sz w:val="20"/>
          <w:szCs w:val="20"/>
          <w:lang w:eastAsia="ru-RU"/>
        </w:rPr>
        <w:t>5</w:t>
      </w: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, 5.1.</w:t>
      </w:r>
      <w:r>
        <w:rPr>
          <w:rFonts w:ascii="Arial" w:eastAsiaTheme="minorEastAsia" w:hAnsi="Arial" w:cs="Arial"/>
          <w:sz w:val="20"/>
          <w:szCs w:val="20"/>
          <w:lang w:eastAsia="ru-RU"/>
        </w:rPr>
        <w:t>10</w:t>
      </w: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.1 договора от ____________№ _____________ Заказчик передает, а Исполнитель принимает в пользование следующее имущество/оборудование:</w:t>
      </w:r>
    </w:p>
    <w:p w:rsidR="00651F70" w:rsidRPr="006D3C1B" w:rsidRDefault="00651F70" w:rsidP="00651F70">
      <w:pPr>
        <w:spacing w:before="120" w:after="120" w:line="276" w:lineRule="auto"/>
        <w:ind w:left="714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3441"/>
        <w:gridCol w:w="2163"/>
        <w:gridCol w:w="3991"/>
      </w:tblGrid>
      <w:tr w:rsidR="00651F70" w:rsidRPr="006D3C1B" w:rsidTr="00651F70">
        <w:trPr>
          <w:trHeight w:val="30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  <w:r w:rsidRPr="006D3C1B"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  <w:t>№</w:t>
            </w:r>
          </w:p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  <w:r w:rsidRPr="006D3C1B"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  <w:r w:rsidRPr="006D3C1B"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  <w:t>Наименование имущества и его место нахождения</w:t>
            </w:r>
          </w:p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  <w:r w:rsidRPr="006D3C1B"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  <w:t>Инв. №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  <w:r w:rsidRPr="006D3C1B"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  <w:t>Стоимость</w:t>
            </w:r>
          </w:p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  <w:r w:rsidRPr="006D3C1B"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  <w:t>(руб. коп.)</w:t>
            </w:r>
          </w:p>
        </w:tc>
      </w:tr>
      <w:tr w:rsidR="00651F70" w:rsidRPr="006D3C1B" w:rsidTr="00651F70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70" w:rsidRPr="006D3C1B" w:rsidRDefault="00651F70" w:rsidP="00651F70">
            <w:pPr>
              <w:spacing w:after="200" w:line="276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6D3C1B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70" w:rsidRPr="006D3C1B" w:rsidRDefault="00651F70" w:rsidP="00651F70">
            <w:pPr>
              <w:spacing w:after="200" w:line="276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spacing w:after="200" w:line="276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70" w:rsidRPr="006D3C1B" w:rsidRDefault="00651F70" w:rsidP="00651F70">
            <w:pPr>
              <w:spacing w:after="200" w:line="276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70" w:rsidRPr="006D3C1B" w:rsidRDefault="00651F70" w:rsidP="00651F70">
            <w:pPr>
              <w:spacing w:after="200" w:line="276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</w:tbl>
    <w:p w:rsidR="00651F70" w:rsidRPr="006D3C1B" w:rsidRDefault="00651F70" w:rsidP="00651F70">
      <w:pPr>
        <w:numPr>
          <w:ilvl w:val="0"/>
          <w:numId w:val="31"/>
        </w:numPr>
        <w:spacing w:after="480" w:line="240" w:lineRule="auto"/>
        <w:ind w:left="680" w:right="-57" w:hanging="35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Исполнитель до подписания настоящего акта осмотрел передаваемое ему имущество/оборудование, проверил его исправность. Претензий по качеству принимаемого имущества/оборудования нет. Имущество/оборудование пригодно для использования в соответствии с условиями договора от ____________№ _____________.</w:t>
      </w:r>
    </w:p>
    <w:p w:rsidR="00651F70" w:rsidRPr="006D3C1B" w:rsidRDefault="00651F70" w:rsidP="00651F70">
      <w:pPr>
        <w:numPr>
          <w:ilvl w:val="0"/>
          <w:numId w:val="31"/>
        </w:numPr>
        <w:spacing w:before="120" w:after="0" w:line="240" w:lineRule="auto"/>
        <w:ind w:left="714" w:hanging="35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Имущество/оборудование находится в фактическом пользовании Исполнителя с ___________________ г.</w:t>
      </w:r>
    </w:p>
    <w:p w:rsidR="00651F70" w:rsidRPr="006D3C1B" w:rsidRDefault="00651F70" w:rsidP="00651F70">
      <w:pPr>
        <w:spacing w:before="120" w:after="200" w:line="276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before="120" w:after="120" w:line="276" w:lineRule="auto"/>
        <w:ind w:firstLine="56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Настоящий акт составлен в 2 (двух) экземплярах, имеющих одинаковую юридическую силу, и является неотъемлемой частью Договора              </w:t>
      </w: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____________№ _____________.</w:t>
      </w:r>
    </w:p>
    <w:p w:rsidR="00651F70" w:rsidRPr="006D3C1B" w:rsidRDefault="00651F70" w:rsidP="00651F70">
      <w:pPr>
        <w:spacing w:before="120" w:after="120" w:line="276" w:lineRule="auto"/>
        <w:ind w:firstLine="56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tbl>
      <w:tblPr>
        <w:tblW w:w="9394" w:type="dxa"/>
        <w:tblLayout w:type="fixed"/>
        <w:tblLook w:val="0000" w:firstRow="0" w:lastRow="0" w:firstColumn="0" w:lastColumn="0" w:noHBand="0" w:noVBand="0"/>
      </w:tblPr>
      <w:tblGrid>
        <w:gridCol w:w="4143"/>
        <w:gridCol w:w="5251"/>
      </w:tblGrid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______________/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_____________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/ 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______________________/Борисова Е.Н./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bookmarkStart w:id="10" w:name="_GoBack"/>
      <w:bookmarkEnd w:id="10"/>
    </w:p>
    <w:sectPr w:rsidR="00651F70" w:rsidRPr="006D3C1B" w:rsidSect="00651F70">
      <w:pgSz w:w="11907" w:h="16839" w:code="1"/>
      <w:pgMar w:top="289" w:right="567" w:bottom="851" w:left="1276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891" w:rsidRDefault="001D1891" w:rsidP="00651F70">
      <w:pPr>
        <w:spacing w:after="0" w:line="240" w:lineRule="auto"/>
      </w:pPr>
      <w:r>
        <w:separator/>
      </w:r>
    </w:p>
  </w:endnote>
  <w:endnote w:type="continuationSeparator" w:id="0">
    <w:p w:rsidR="001D1891" w:rsidRDefault="001D1891" w:rsidP="0065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48B" w:rsidRDefault="0004248B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04248B" w:rsidRDefault="000424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0493664"/>
      <w:docPartObj>
        <w:docPartGallery w:val="Page Numbers (Bottom of Page)"/>
        <w:docPartUnique/>
      </w:docPartObj>
    </w:sdtPr>
    <w:sdtEndPr/>
    <w:sdtContent>
      <w:p w:rsidR="0004248B" w:rsidRDefault="0004248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F49">
          <w:rPr>
            <w:noProof/>
          </w:rPr>
          <w:t>37</w:t>
        </w:r>
        <w:r>
          <w:fldChar w:fldCharType="end"/>
        </w:r>
      </w:p>
    </w:sdtContent>
  </w:sdt>
  <w:p w:rsidR="0004248B" w:rsidRPr="00A625EE" w:rsidRDefault="0004248B" w:rsidP="00651F70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48B" w:rsidRDefault="0004248B" w:rsidP="00651F70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891" w:rsidRDefault="001D1891" w:rsidP="00651F70">
      <w:pPr>
        <w:spacing w:after="0" w:line="240" w:lineRule="auto"/>
      </w:pPr>
      <w:r>
        <w:separator/>
      </w:r>
    </w:p>
  </w:footnote>
  <w:footnote w:type="continuationSeparator" w:id="0">
    <w:p w:rsidR="001D1891" w:rsidRDefault="001D1891" w:rsidP="00651F70">
      <w:pPr>
        <w:spacing w:after="0" w:line="240" w:lineRule="auto"/>
      </w:pPr>
      <w:r>
        <w:continuationSeparator/>
      </w:r>
    </w:p>
  </w:footnote>
  <w:footnote w:id="1">
    <w:p w:rsidR="0004248B" w:rsidRPr="00781B73" w:rsidRDefault="0004248B" w:rsidP="00651F70">
      <w:pPr>
        <w:pStyle w:val="afff5"/>
        <w:rPr>
          <w:rFonts w:ascii="Tahoma" w:hAnsi="Tahoma" w:cs="Tahoma"/>
          <w:i/>
          <w:sz w:val="16"/>
          <w:szCs w:val="16"/>
        </w:rPr>
      </w:pPr>
      <w:r w:rsidRPr="00781B73">
        <w:rPr>
          <w:rStyle w:val="afff7"/>
          <w:rFonts w:ascii="Tahoma" w:hAnsi="Tahoma" w:cs="Tahoma"/>
          <w:i/>
          <w:sz w:val="16"/>
          <w:szCs w:val="16"/>
        </w:rPr>
        <w:footnoteRef/>
      </w:r>
      <w:r w:rsidRPr="00781B73">
        <w:rPr>
          <w:rFonts w:ascii="Tahoma" w:hAnsi="Tahoma" w:cs="Tahoma"/>
          <w:i/>
          <w:sz w:val="16"/>
          <w:szCs w:val="16"/>
        </w:rPr>
        <w:t xml:space="preserve"> либо без лицензии, в силу прямого требования Закона (применительно к ФГУП). В таком случае указывается на </w:t>
      </w:r>
      <w:proofErr w:type="gramStart"/>
      <w:r w:rsidRPr="00781B73">
        <w:rPr>
          <w:rFonts w:ascii="Tahoma" w:hAnsi="Tahoma" w:cs="Tahoma"/>
          <w:i/>
          <w:sz w:val="16"/>
          <w:szCs w:val="16"/>
        </w:rPr>
        <w:t>основании</w:t>
      </w:r>
      <w:proofErr w:type="gramEnd"/>
      <w:r w:rsidRPr="00781B73">
        <w:rPr>
          <w:rFonts w:ascii="Tahoma" w:hAnsi="Tahoma" w:cs="Tahoma"/>
          <w:i/>
          <w:sz w:val="16"/>
          <w:szCs w:val="16"/>
        </w:rPr>
        <w:t xml:space="preserve"> какого ФЗ оказываются Услуги.</w:t>
      </w:r>
    </w:p>
  </w:footnote>
  <w:footnote w:id="2">
    <w:p w:rsidR="0004248B" w:rsidRPr="004B5AB3" w:rsidRDefault="0004248B" w:rsidP="00651F70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</w:t>
      </w:r>
      <w:proofErr w:type="gramStart"/>
      <w:r w:rsidRPr="004B5AB3">
        <w:rPr>
          <w:rFonts w:ascii="Tahoma" w:eastAsia="Times New Roman" w:hAnsi="Tahoma" w:cs="Tahoma"/>
          <w:sz w:val="16"/>
          <w:szCs w:val="16"/>
        </w:rPr>
        <w:t>находится</w:t>
      </w:r>
      <w:proofErr w:type="gramEnd"/>
      <w:r w:rsidRPr="004B5AB3">
        <w:rPr>
          <w:rFonts w:ascii="Tahoma" w:eastAsia="Times New Roman" w:hAnsi="Tahoma" w:cs="Tahoma"/>
          <w:sz w:val="16"/>
          <w:szCs w:val="16"/>
        </w:rPr>
        <w:t xml:space="preserve">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3">
    <w:p w:rsidR="0004248B" w:rsidRPr="004B5AB3" w:rsidRDefault="0004248B" w:rsidP="00651F70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04248B" w:rsidRPr="004B5AB3" w:rsidRDefault="0004248B" w:rsidP="00651F70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5">
    <w:p w:rsidR="0004248B" w:rsidRPr="004B5AB3" w:rsidRDefault="0004248B" w:rsidP="00651F70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6">
    <w:p w:rsidR="0004248B" w:rsidRPr="004B5AB3" w:rsidRDefault="0004248B" w:rsidP="00651F70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proofErr w:type="gramStart"/>
      <w:r w:rsidRPr="004B5AB3">
        <w:rPr>
          <w:rFonts w:ascii="Tahoma" w:hAnsi="Tahoma" w:cs="Tahoma"/>
          <w:sz w:val="16"/>
          <w:szCs w:val="16"/>
        </w:rPr>
        <w:t>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  <w:proofErr w:type="gramEnd"/>
    </w:p>
  </w:footnote>
  <w:footnote w:id="7">
    <w:p w:rsidR="0004248B" w:rsidRPr="004B5AB3" w:rsidRDefault="0004248B" w:rsidP="00651F70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8">
    <w:p w:rsidR="0004248B" w:rsidRPr="004B5AB3" w:rsidRDefault="0004248B" w:rsidP="00651F70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  <w:footnote w:id="9">
    <w:p w:rsidR="0004248B" w:rsidRPr="00DB46D3" w:rsidRDefault="0004248B" w:rsidP="00651F70">
      <w:pPr>
        <w:pStyle w:val="afff5"/>
        <w:rPr>
          <w:rFonts w:ascii="Tahoma" w:hAnsi="Tahoma" w:cs="Tahoma"/>
          <w:i/>
          <w:sz w:val="16"/>
          <w:szCs w:val="16"/>
        </w:rPr>
      </w:pPr>
      <w:r w:rsidRPr="00DB46D3">
        <w:rPr>
          <w:rStyle w:val="afff7"/>
          <w:rFonts w:ascii="Tahoma" w:hAnsi="Tahoma" w:cs="Tahoma"/>
          <w:i/>
          <w:sz w:val="16"/>
          <w:szCs w:val="16"/>
        </w:rPr>
        <w:footnoteRef/>
      </w:r>
      <w:r w:rsidRPr="00DB46D3">
        <w:rPr>
          <w:rFonts w:ascii="Tahoma" w:hAnsi="Tahoma" w:cs="Tahoma"/>
          <w:i/>
          <w:sz w:val="16"/>
          <w:szCs w:val="16"/>
        </w:rPr>
        <w:t xml:space="preserve"> В случае отказа от ЭДО применяется следующая формулировка: "</w:t>
      </w:r>
      <w:r w:rsidRPr="00DB46D3">
        <w:rPr>
          <w:rFonts w:ascii="Tahoma" w:hAnsi="Tahoma" w:cs="Tahoma"/>
          <w:i/>
          <w:iCs/>
          <w:sz w:val="16"/>
          <w:szCs w:val="16"/>
        </w:rPr>
        <w:t>Стороны пришли к соглашению об обмене документами, связанными с исполнением настоящего Договора, на бумажном носителе</w:t>
      </w:r>
      <w:r>
        <w:rPr>
          <w:rFonts w:ascii="Tahoma" w:hAnsi="Tahoma" w:cs="Tahoma"/>
          <w:i/>
          <w:iCs/>
          <w:sz w:val="16"/>
          <w:szCs w:val="16"/>
        </w:rPr>
        <w:t>, если иное прямо не предусмотрено Договором</w:t>
      </w:r>
      <w:proofErr w:type="gramStart"/>
      <w:r>
        <w:rPr>
          <w:rFonts w:ascii="Tahoma" w:hAnsi="Tahoma" w:cs="Tahoma"/>
          <w:i/>
          <w:iCs/>
          <w:sz w:val="16"/>
          <w:szCs w:val="16"/>
        </w:rPr>
        <w:t>.</w:t>
      </w:r>
      <w:r w:rsidRPr="00DB46D3">
        <w:rPr>
          <w:rFonts w:ascii="Tahoma" w:hAnsi="Tahoma" w:cs="Tahoma"/>
          <w:i/>
          <w:iCs/>
          <w:sz w:val="16"/>
          <w:szCs w:val="16"/>
        </w:rPr>
        <w:t>"</w:t>
      </w:r>
      <w:proofErr w:type="gramEnd"/>
    </w:p>
  </w:footnote>
  <w:footnote w:id="10">
    <w:p w:rsidR="0004248B" w:rsidRDefault="0004248B" w:rsidP="00651F70">
      <w:pPr>
        <w:rPr>
          <w:rFonts w:ascii="Tahoma" w:hAnsi="Tahoma" w:cs="Tahoma"/>
          <w:sz w:val="16"/>
          <w:szCs w:val="16"/>
        </w:rPr>
      </w:pPr>
      <w:r>
        <w:rPr>
          <w:rStyle w:val="afff7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Указывается перечень документов, обмен которыми будет производиться по электронному документообороту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48B" w:rsidRDefault="0004248B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04248B" w:rsidRDefault="0004248B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48B" w:rsidRPr="003A69F1" w:rsidRDefault="0004248B" w:rsidP="00651F70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>
    <w:nsid w:val="00003529"/>
    <w:multiLevelType w:val="multilevel"/>
    <w:tmpl w:val="676E7E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0BC691D"/>
    <w:multiLevelType w:val="multilevel"/>
    <w:tmpl w:val="F896167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5954E38"/>
    <w:multiLevelType w:val="hybridMultilevel"/>
    <w:tmpl w:val="5A189D74"/>
    <w:lvl w:ilvl="0" w:tplc="CCE8924E">
      <w:start w:val="1"/>
      <w:numFmt w:val="decimal"/>
      <w:lvlText w:val="6.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1F05E0"/>
    <w:multiLevelType w:val="hybridMultilevel"/>
    <w:tmpl w:val="BD469742"/>
    <w:lvl w:ilvl="0" w:tplc="3842C23A">
      <w:start w:val="1"/>
      <w:numFmt w:val="decimal"/>
      <w:lvlText w:val="5.1.%1"/>
      <w:lvlJc w:val="left"/>
      <w:pPr>
        <w:ind w:left="644" w:hanging="360"/>
      </w:pPr>
      <w:rPr>
        <w:rFonts w:ascii="Tahoma" w:hAnsi="Tahoma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305" w:hanging="360"/>
      </w:pPr>
    </w:lvl>
    <w:lvl w:ilvl="2" w:tplc="0419001B" w:tentative="1">
      <w:start w:val="1"/>
      <w:numFmt w:val="lowerRoman"/>
      <w:lvlText w:val="%3."/>
      <w:lvlJc w:val="right"/>
      <w:pPr>
        <w:ind w:left="1025" w:hanging="180"/>
      </w:pPr>
    </w:lvl>
    <w:lvl w:ilvl="3" w:tplc="0419000F" w:tentative="1">
      <w:start w:val="1"/>
      <w:numFmt w:val="decimal"/>
      <w:lvlText w:val="%4."/>
      <w:lvlJc w:val="left"/>
      <w:pPr>
        <w:ind w:left="1745" w:hanging="360"/>
      </w:pPr>
    </w:lvl>
    <w:lvl w:ilvl="4" w:tplc="04190019" w:tentative="1">
      <w:start w:val="1"/>
      <w:numFmt w:val="lowerLetter"/>
      <w:lvlText w:val="%5."/>
      <w:lvlJc w:val="left"/>
      <w:pPr>
        <w:ind w:left="2465" w:hanging="360"/>
      </w:pPr>
    </w:lvl>
    <w:lvl w:ilvl="5" w:tplc="0419001B" w:tentative="1">
      <w:start w:val="1"/>
      <w:numFmt w:val="lowerRoman"/>
      <w:lvlText w:val="%6."/>
      <w:lvlJc w:val="right"/>
      <w:pPr>
        <w:ind w:left="3185" w:hanging="180"/>
      </w:pPr>
    </w:lvl>
    <w:lvl w:ilvl="6" w:tplc="0419000F" w:tentative="1">
      <w:start w:val="1"/>
      <w:numFmt w:val="decimal"/>
      <w:lvlText w:val="%7."/>
      <w:lvlJc w:val="left"/>
      <w:pPr>
        <w:ind w:left="3905" w:hanging="360"/>
      </w:pPr>
    </w:lvl>
    <w:lvl w:ilvl="7" w:tplc="04190019" w:tentative="1">
      <w:start w:val="1"/>
      <w:numFmt w:val="lowerLetter"/>
      <w:lvlText w:val="%8."/>
      <w:lvlJc w:val="left"/>
      <w:pPr>
        <w:ind w:left="4625" w:hanging="360"/>
      </w:pPr>
    </w:lvl>
    <w:lvl w:ilvl="8" w:tplc="0419001B" w:tentative="1">
      <w:start w:val="1"/>
      <w:numFmt w:val="lowerRoman"/>
      <w:lvlText w:val="%9."/>
      <w:lvlJc w:val="right"/>
      <w:pPr>
        <w:ind w:left="5345" w:hanging="180"/>
      </w:pPr>
    </w:lvl>
  </w:abstractNum>
  <w:abstractNum w:abstractNumId="8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>
    <w:nsid w:val="119B1840"/>
    <w:multiLevelType w:val="multilevel"/>
    <w:tmpl w:val="E67257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258"/>
        </w:tabs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07"/>
        </w:tabs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56"/>
        </w:tabs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05"/>
        </w:tabs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10">
    <w:nsid w:val="130D7ECD"/>
    <w:multiLevelType w:val="multilevel"/>
    <w:tmpl w:val="BEC66B9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C41235"/>
    <w:multiLevelType w:val="multilevel"/>
    <w:tmpl w:val="3E024026"/>
    <w:lvl w:ilvl="0">
      <w:start w:val="5"/>
      <w:numFmt w:val="decimal"/>
      <w:lvlText w:val="%1"/>
      <w:lvlJc w:val="left"/>
      <w:pPr>
        <w:ind w:left="705" w:hanging="705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eastAsiaTheme="minorEastAsia"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26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13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14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185FF4"/>
    <w:multiLevelType w:val="hybridMultilevel"/>
    <w:tmpl w:val="A406E8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>
    <w:nsid w:val="30E91A83"/>
    <w:multiLevelType w:val="hybridMultilevel"/>
    <w:tmpl w:val="6966E134"/>
    <w:lvl w:ilvl="0" w:tplc="A190836C">
      <w:start w:val="1"/>
      <w:numFmt w:val="decimal"/>
      <w:lvlText w:val="5.1.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A4DA6"/>
    <w:multiLevelType w:val="hybridMultilevel"/>
    <w:tmpl w:val="5F8C1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12261B"/>
    <w:multiLevelType w:val="multilevel"/>
    <w:tmpl w:val="32BCC53E"/>
    <w:lvl w:ilvl="0">
      <w:start w:val="5"/>
      <w:numFmt w:val="decimal"/>
      <w:lvlText w:val="%1"/>
      <w:lvlJc w:val="left"/>
      <w:pPr>
        <w:ind w:left="600" w:hanging="600"/>
      </w:pPr>
      <w:rPr>
        <w:rFonts w:eastAsia="Microsoft Sans Serif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eastAsia="Microsoft Sans Serif"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eastAsia="Microsoft Sans Serif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Microsoft Sans Serif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icrosoft Sans Serif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Microsoft Sans Serif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icrosoft Sans Serif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Microsoft Sans Serif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Microsoft Sans Serif" w:hint="default"/>
      </w:rPr>
    </w:lvl>
  </w:abstractNum>
  <w:abstractNum w:abstractNumId="23">
    <w:nsid w:val="460F7787"/>
    <w:multiLevelType w:val="multilevel"/>
    <w:tmpl w:val="9F60D20A"/>
    <w:lvl w:ilvl="0">
      <w:start w:val="5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25">
    <w:nsid w:val="48B74CBB"/>
    <w:multiLevelType w:val="hybridMultilevel"/>
    <w:tmpl w:val="DB2232C4"/>
    <w:lvl w:ilvl="0" w:tplc="704EFA28">
      <w:start w:val="1"/>
      <w:numFmt w:val="decimal"/>
      <w:lvlText w:val="5.1.12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B6D74"/>
    <w:multiLevelType w:val="hybridMultilevel"/>
    <w:tmpl w:val="4B60F856"/>
    <w:lvl w:ilvl="0" w:tplc="AEE4FDCC">
      <w:start w:val="1"/>
      <w:numFmt w:val="decimal"/>
      <w:lvlText w:val="5.1.9.%1"/>
      <w:lvlJc w:val="left"/>
      <w:pPr>
        <w:ind w:left="107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C305820"/>
    <w:multiLevelType w:val="hybridMultilevel"/>
    <w:tmpl w:val="1E1A2F9A"/>
    <w:lvl w:ilvl="0" w:tplc="113A2E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075FD"/>
    <w:multiLevelType w:val="multilevel"/>
    <w:tmpl w:val="56C2C8DC"/>
    <w:lvl w:ilvl="0">
      <w:start w:val="5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46F3BDC"/>
    <w:multiLevelType w:val="multilevel"/>
    <w:tmpl w:val="47285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4747979"/>
    <w:multiLevelType w:val="multilevel"/>
    <w:tmpl w:val="E1F075A2"/>
    <w:lvl w:ilvl="0">
      <w:start w:val="5"/>
      <w:numFmt w:val="decimal"/>
      <w:lvlText w:val="%1"/>
      <w:lvlJc w:val="left"/>
      <w:pPr>
        <w:ind w:left="705" w:hanging="705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eastAsiaTheme="minorEastAsia"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20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32">
    <w:nsid w:val="6A4076EF"/>
    <w:multiLevelType w:val="multilevel"/>
    <w:tmpl w:val="05C491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6C75001C"/>
    <w:multiLevelType w:val="hybridMultilevel"/>
    <w:tmpl w:val="ACAE1C3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8F54EB"/>
    <w:multiLevelType w:val="singleLevel"/>
    <w:tmpl w:val="F33C0F02"/>
    <w:lvl w:ilvl="0">
      <w:start w:val="1"/>
      <w:numFmt w:val="decimal"/>
      <w:lvlText w:val="1.%1"/>
      <w:legacy w:legacy="1" w:legacySpace="0" w:legacyIndent="365"/>
      <w:lvlJc w:val="left"/>
      <w:rPr>
        <w:rFonts w:ascii="Tahoma" w:hAnsi="Tahoma" w:cs="Tahoma" w:hint="default"/>
      </w:rPr>
    </w:lvl>
  </w:abstractNum>
  <w:abstractNum w:abstractNumId="36">
    <w:nsid w:val="75B91D56"/>
    <w:multiLevelType w:val="multilevel"/>
    <w:tmpl w:val="27A449C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9807C2B"/>
    <w:multiLevelType w:val="hybridMultilevel"/>
    <w:tmpl w:val="9064D8B8"/>
    <w:lvl w:ilvl="0" w:tplc="987C72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3A2EDC">
      <w:start w:val="1"/>
      <w:numFmt w:val="bullet"/>
      <w:lvlText w:val=""/>
      <w:lvlJc w:val="left"/>
      <w:pPr>
        <w:tabs>
          <w:tab w:val="num" w:pos="2084"/>
        </w:tabs>
        <w:ind w:left="2084" w:hanging="284"/>
      </w:pPr>
      <w:rPr>
        <w:rFonts w:ascii="Symbol" w:hAnsi="Symbol" w:hint="default"/>
        <w:color w:val="auto"/>
        <w:sz w:val="20"/>
        <w:szCs w:val="2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9D3BDA"/>
    <w:multiLevelType w:val="hybridMultilevel"/>
    <w:tmpl w:val="71928DD2"/>
    <w:lvl w:ilvl="0" w:tplc="57863E0E">
      <w:start w:val="1"/>
      <w:numFmt w:val="decimal"/>
      <w:lvlText w:val="5.1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9"/>
  </w:num>
  <w:num w:numId="6">
    <w:abstractNumId w:val="8"/>
  </w:num>
  <w:num w:numId="7">
    <w:abstractNumId w:val="33"/>
  </w:num>
  <w:num w:numId="8">
    <w:abstractNumId w:val="16"/>
  </w:num>
  <w:num w:numId="9">
    <w:abstractNumId w:val="21"/>
  </w:num>
  <w:num w:numId="10">
    <w:abstractNumId w:val="20"/>
  </w:num>
  <w:num w:numId="11">
    <w:abstractNumId w:val="14"/>
  </w:num>
  <w:num w:numId="12">
    <w:abstractNumId w:val="19"/>
  </w:num>
  <w:num w:numId="13">
    <w:abstractNumId w:val="7"/>
  </w:num>
  <w:num w:numId="14">
    <w:abstractNumId w:val="6"/>
  </w:num>
  <w:num w:numId="15">
    <w:abstractNumId w:val="28"/>
  </w:num>
  <w:num w:numId="16">
    <w:abstractNumId w:val="36"/>
  </w:num>
  <w:num w:numId="17">
    <w:abstractNumId w:val="22"/>
  </w:num>
  <w:num w:numId="18">
    <w:abstractNumId w:val="29"/>
  </w:num>
  <w:num w:numId="19">
    <w:abstractNumId w:val="31"/>
  </w:num>
  <w:num w:numId="20">
    <w:abstractNumId w:val="12"/>
  </w:num>
  <w:num w:numId="21">
    <w:abstractNumId w:val="23"/>
  </w:num>
  <w:num w:numId="22">
    <w:abstractNumId w:val="35"/>
  </w:num>
  <w:num w:numId="23">
    <w:abstractNumId w:val="34"/>
  </w:num>
  <w:num w:numId="24">
    <w:abstractNumId w:val="32"/>
  </w:num>
  <w:num w:numId="25">
    <w:abstractNumId w:val="24"/>
  </w:num>
  <w:num w:numId="26">
    <w:abstractNumId w:val="11"/>
  </w:num>
  <w:num w:numId="27">
    <w:abstractNumId w:val="13"/>
  </w:num>
  <w:num w:numId="28">
    <w:abstractNumId w:val="9"/>
  </w:num>
  <w:num w:numId="29">
    <w:abstractNumId w:val="37"/>
  </w:num>
  <w:num w:numId="30">
    <w:abstractNumId w:val="27"/>
  </w:num>
  <w:num w:numId="31">
    <w:abstractNumId w:val="18"/>
  </w:num>
  <w:num w:numId="32">
    <w:abstractNumId w:val="15"/>
  </w:num>
  <w:num w:numId="33">
    <w:abstractNumId w:val="5"/>
  </w:num>
  <w:num w:numId="34">
    <w:abstractNumId w:val="30"/>
  </w:num>
  <w:num w:numId="35">
    <w:abstractNumId w:val="4"/>
  </w:num>
  <w:num w:numId="36">
    <w:abstractNumId w:val="17"/>
  </w:num>
  <w:num w:numId="37">
    <w:abstractNumId w:val="26"/>
  </w:num>
  <w:num w:numId="38">
    <w:abstractNumId w:val="38"/>
  </w:num>
  <w:num w:numId="39">
    <w:abstractNumId w:val="25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F0"/>
    <w:rsid w:val="0004248B"/>
    <w:rsid w:val="00130408"/>
    <w:rsid w:val="001D1891"/>
    <w:rsid w:val="001D5A34"/>
    <w:rsid w:val="001F6F49"/>
    <w:rsid w:val="00264B1C"/>
    <w:rsid w:val="002B72A0"/>
    <w:rsid w:val="002C3EFB"/>
    <w:rsid w:val="002D5506"/>
    <w:rsid w:val="00312E6A"/>
    <w:rsid w:val="00315FF0"/>
    <w:rsid w:val="0038489A"/>
    <w:rsid w:val="003920B8"/>
    <w:rsid w:val="004A7B31"/>
    <w:rsid w:val="00521393"/>
    <w:rsid w:val="00626924"/>
    <w:rsid w:val="00651F70"/>
    <w:rsid w:val="006D0403"/>
    <w:rsid w:val="006D751B"/>
    <w:rsid w:val="006E5118"/>
    <w:rsid w:val="00743293"/>
    <w:rsid w:val="00763946"/>
    <w:rsid w:val="007D4E95"/>
    <w:rsid w:val="009A0500"/>
    <w:rsid w:val="00A345B6"/>
    <w:rsid w:val="00AF3645"/>
    <w:rsid w:val="00B039DB"/>
    <w:rsid w:val="00CF04F3"/>
    <w:rsid w:val="00D927E3"/>
    <w:rsid w:val="00E26362"/>
    <w:rsid w:val="00E45200"/>
    <w:rsid w:val="00EF3D1C"/>
    <w:rsid w:val="00F8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6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1F70"/>
  </w:style>
  <w:style w:type="paragraph" w:styleId="1">
    <w:name w:val="heading 1"/>
    <w:basedOn w:val="a0"/>
    <w:next w:val="a0"/>
    <w:link w:val="10"/>
    <w:unhideWhenUsed/>
    <w:qFormat/>
    <w:rsid w:val="00651F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651F70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0">
    <w:name w:val="heading 3"/>
    <w:basedOn w:val="a0"/>
    <w:next w:val="a0"/>
    <w:link w:val="31"/>
    <w:unhideWhenUsed/>
    <w:qFormat/>
    <w:rsid w:val="00651F7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51F70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651F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651F7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651F70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651F70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51F70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51F7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51F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51F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51F70"/>
  </w:style>
  <w:style w:type="table" w:styleId="a4">
    <w:name w:val="Table Grid"/>
    <w:basedOn w:val="a2"/>
    <w:uiPriority w:val="39"/>
    <w:rsid w:val="00651F7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link w:val="a6"/>
    <w:unhideWhenUsed/>
    <w:rsid w:val="00651F7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6">
    <w:name w:val="Нижний колонтитул Знак"/>
    <w:basedOn w:val="a1"/>
    <w:link w:val="a5"/>
    <w:rsid w:val="00651F70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651F70"/>
    <w:pPr>
      <w:spacing w:after="0" w:line="240" w:lineRule="auto"/>
    </w:pPr>
    <w:rPr>
      <w:rFonts w:eastAsiaTheme="minorEastAsia"/>
      <w:sz w:val="20"/>
      <w:lang w:eastAsia="ru-RU"/>
    </w:rPr>
  </w:style>
  <w:style w:type="character" w:customStyle="1" w:styleId="a8">
    <w:name w:val="Без интервала Знак"/>
    <w:basedOn w:val="a1"/>
    <w:link w:val="a7"/>
    <w:uiPriority w:val="99"/>
    <w:rsid w:val="00651F70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651F70"/>
    <w:pPr>
      <w:spacing w:before="240" w:after="0" w:line="276" w:lineRule="auto"/>
      <w:ind w:right="4320"/>
    </w:pPr>
    <w:rPr>
      <w:rFonts w:eastAsiaTheme="minorEastAsia"/>
      <w:lang w:eastAsia="ru-RU"/>
    </w:rPr>
  </w:style>
  <w:style w:type="character" w:customStyle="1" w:styleId="aa">
    <w:name w:val="Прощание Знак"/>
    <w:basedOn w:val="a1"/>
    <w:link w:val="a9"/>
    <w:uiPriority w:val="7"/>
    <w:rsid w:val="00651F70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651F70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651F70"/>
    <w:pPr>
      <w:spacing w:before="400" w:after="320" w:line="240" w:lineRule="auto"/>
    </w:pPr>
    <w:rPr>
      <w:rFonts w:eastAsiaTheme="minorEastAsia"/>
      <w:b/>
      <w:lang w:eastAsia="ru-RU"/>
    </w:rPr>
  </w:style>
  <w:style w:type="character" w:customStyle="1" w:styleId="ae">
    <w:name w:val="Приветствие Знак"/>
    <w:basedOn w:val="a1"/>
    <w:link w:val="ad"/>
    <w:uiPriority w:val="6"/>
    <w:rsid w:val="00651F70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651F70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651F70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651F70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651F70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651F70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651F70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651F70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651F70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651F70"/>
    <w:pPr>
      <w:spacing w:after="0" w:line="240" w:lineRule="auto"/>
    </w:pPr>
    <w:rPr>
      <w:rFonts w:eastAsiaTheme="minorEastAsia"/>
      <w:sz w:val="20"/>
      <w:lang w:eastAsia="ru-RU"/>
    </w:rPr>
  </w:style>
  <w:style w:type="character" w:customStyle="1" w:styleId="af7">
    <w:name w:val="Подпись Знак"/>
    <w:basedOn w:val="a1"/>
    <w:link w:val="af6"/>
    <w:uiPriority w:val="99"/>
    <w:rsid w:val="00651F70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651F70"/>
    <w:pPr>
      <w:spacing w:after="200" w:line="276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1"/>
    <w:link w:val="af8"/>
    <w:semiHidden/>
    <w:rsid w:val="00651F70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651F70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651F70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eastAsia="ru-RU"/>
    </w:rPr>
  </w:style>
  <w:style w:type="character" w:styleId="afc">
    <w:name w:val="Emphasis"/>
    <w:uiPriority w:val="20"/>
    <w:qFormat/>
    <w:rsid w:val="00651F70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651F7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fe">
    <w:name w:val="Верхний колонтитул Знак"/>
    <w:basedOn w:val="a1"/>
    <w:link w:val="afd"/>
    <w:rsid w:val="00651F70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651F70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651F70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651F70"/>
    <w:pPr>
      <w:pBdr>
        <w:bottom w:val="single" w:sz="4" w:space="4" w:color="5B9BD5" w:themeColor="accent1"/>
      </w:pBdr>
      <w:spacing w:before="320" w:after="480" w:line="276" w:lineRule="auto"/>
      <w:ind w:left="936" w:right="936"/>
    </w:pPr>
    <w:rPr>
      <w:rFonts w:eastAsiaTheme="minorEastAsia"/>
      <w:b/>
      <w:bCs/>
      <w:i/>
      <w:iCs/>
      <w:color w:val="5B9BD5" w:themeColor="accent1"/>
      <w:lang w:eastAsia="ru-RU"/>
    </w:rPr>
  </w:style>
  <w:style w:type="character" w:customStyle="1" w:styleId="aff2">
    <w:name w:val="Выделенная цитата Знак"/>
    <w:basedOn w:val="a1"/>
    <w:link w:val="aff1"/>
    <w:uiPriority w:val="30"/>
    <w:rsid w:val="00651F70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651F70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651F70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651F70"/>
    <w:pPr>
      <w:spacing w:after="120" w:line="276" w:lineRule="auto"/>
      <w:ind w:left="360" w:hanging="360"/>
      <w:contextualSpacing/>
    </w:pPr>
    <w:rPr>
      <w:rFonts w:eastAsiaTheme="minorEastAsia"/>
      <w:sz w:val="20"/>
      <w:lang w:eastAsia="ru-RU"/>
    </w:rPr>
  </w:style>
  <w:style w:type="paragraph" w:styleId="2">
    <w:name w:val="List Bullet 2"/>
    <w:basedOn w:val="a0"/>
    <w:uiPriority w:val="36"/>
    <w:unhideWhenUsed/>
    <w:qFormat/>
    <w:rsid w:val="00651F70"/>
    <w:pPr>
      <w:numPr>
        <w:numId w:val="3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3">
    <w:name w:val="List Bullet 3"/>
    <w:basedOn w:val="a0"/>
    <w:uiPriority w:val="36"/>
    <w:unhideWhenUsed/>
    <w:qFormat/>
    <w:rsid w:val="00651F70"/>
    <w:pPr>
      <w:numPr>
        <w:numId w:val="4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4">
    <w:name w:val="List Bullet 4"/>
    <w:basedOn w:val="a0"/>
    <w:uiPriority w:val="36"/>
    <w:semiHidden/>
    <w:unhideWhenUsed/>
    <w:rsid w:val="00651F70"/>
    <w:pPr>
      <w:numPr>
        <w:numId w:val="1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5">
    <w:name w:val="List Bullet 5"/>
    <w:basedOn w:val="a0"/>
    <w:uiPriority w:val="36"/>
    <w:semiHidden/>
    <w:unhideWhenUsed/>
    <w:rsid w:val="00651F70"/>
    <w:pPr>
      <w:numPr>
        <w:numId w:val="2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22">
    <w:name w:val="Quote"/>
    <w:basedOn w:val="a0"/>
    <w:next w:val="a0"/>
    <w:link w:val="23"/>
    <w:uiPriority w:val="29"/>
    <w:qFormat/>
    <w:rsid w:val="00651F70"/>
    <w:pPr>
      <w:spacing w:after="200" w:line="276" w:lineRule="auto"/>
    </w:pPr>
    <w:rPr>
      <w:rFonts w:eastAsiaTheme="minorEastAsia"/>
      <w:i/>
      <w:iCs/>
      <w:color w:val="000000" w:themeColor="text1"/>
      <w:lang w:eastAsia="ru-RU"/>
    </w:rPr>
  </w:style>
  <w:style w:type="character" w:customStyle="1" w:styleId="23">
    <w:name w:val="Цитата 2 Знак"/>
    <w:basedOn w:val="a1"/>
    <w:link w:val="22"/>
    <w:uiPriority w:val="29"/>
    <w:rsid w:val="00651F70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651F70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651F7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1"/>
    <w:link w:val="aff6"/>
    <w:uiPriority w:val="11"/>
    <w:rsid w:val="00651F7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651F70"/>
    <w:rPr>
      <w:i/>
      <w:iCs/>
    </w:rPr>
  </w:style>
  <w:style w:type="character" w:styleId="aff9">
    <w:name w:val="Subtle Reference"/>
    <w:basedOn w:val="a1"/>
    <w:uiPriority w:val="31"/>
    <w:qFormat/>
    <w:rsid w:val="00651F70"/>
    <w:rPr>
      <w:smallCaps/>
    </w:rPr>
  </w:style>
  <w:style w:type="paragraph" w:styleId="affa">
    <w:name w:val="Title"/>
    <w:basedOn w:val="a0"/>
    <w:link w:val="affb"/>
    <w:uiPriority w:val="10"/>
    <w:unhideWhenUsed/>
    <w:rsid w:val="00651F7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character" w:customStyle="1" w:styleId="affb">
    <w:name w:val="Название Знак"/>
    <w:basedOn w:val="a1"/>
    <w:link w:val="affa"/>
    <w:uiPriority w:val="10"/>
    <w:rsid w:val="00651F70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2">
    <w:name w:val="toc 1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</w:pPr>
    <w:rPr>
      <w:rFonts w:eastAsiaTheme="minorEastAsia"/>
      <w:smallCaps/>
      <w:color w:val="ED7D31" w:themeColor="accent2"/>
      <w:sz w:val="20"/>
      <w:lang w:eastAsia="ru-RU"/>
    </w:rPr>
  </w:style>
  <w:style w:type="paragraph" w:styleId="24">
    <w:name w:val="toc 2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216"/>
    </w:pPr>
    <w:rPr>
      <w:rFonts w:eastAsiaTheme="minorEastAsia"/>
      <w:smallCaps/>
      <w:sz w:val="20"/>
      <w:lang w:eastAsia="ru-RU"/>
    </w:rPr>
  </w:style>
  <w:style w:type="paragraph" w:styleId="32">
    <w:name w:val="toc 3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446"/>
    </w:pPr>
    <w:rPr>
      <w:rFonts w:eastAsiaTheme="minorEastAsia"/>
      <w:smallCaps/>
      <w:sz w:val="20"/>
      <w:lang w:eastAsia="ru-RU"/>
    </w:rPr>
  </w:style>
  <w:style w:type="paragraph" w:styleId="42">
    <w:name w:val="toc 4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662"/>
    </w:pPr>
    <w:rPr>
      <w:rFonts w:eastAsiaTheme="minorEastAsia"/>
      <w:smallCaps/>
      <w:sz w:val="20"/>
      <w:lang w:eastAsia="ru-RU"/>
    </w:rPr>
  </w:style>
  <w:style w:type="paragraph" w:styleId="52">
    <w:name w:val="toc 5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878"/>
    </w:pPr>
    <w:rPr>
      <w:rFonts w:eastAsiaTheme="minorEastAsia"/>
      <w:smallCaps/>
      <w:sz w:val="20"/>
      <w:lang w:eastAsia="ru-RU"/>
    </w:rPr>
  </w:style>
  <w:style w:type="paragraph" w:styleId="61">
    <w:name w:val="toc 6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094"/>
    </w:pPr>
    <w:rPr>
      <w:rFonts w:eastAsiaTheme="minorEastAsia"/>
      <w:smallCaps/>
      <w:sz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325"/>
    </w:pPr>
    <w:rPr>
      <w:rFonts w:eastAsiaTheme="minorEastAsia"/>
      <w:smallCaps/>
      <w:sz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540"/>
    </w:pPr>
    <w:rPr>
      <w:rFonts w:eastAsiaTheme="minorEastAsia"/>
      <w:smallCaps/>
      <w:sz w:val="20"/>
      <w:lang w:eastAsia="ru-RU"/>
    </w:rPr>
  </w:style>
  <w:style w:type="paragraph" w:styleId="91">
    <w:name w:val="toc 9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760"/>
    </w:pPr>
    <w:rPr>
      <w:rFonts w:eastAsiaTheme="minorEastAsia"/>
      <w:smallCaps/>
      <w:sz w:val="20"/>
      <w:lang w:eastAsia="ru-RU"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651F7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651F7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651F70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651F70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651F70"/>
    <w:rPr>
      <w:color w:val="808080"/>
    </w:rPr>
  </w:style>
  <w:style w:type="character" w:styleId="afff1">
    <w:name w:val="page number"/>
    <w:basedOn w:val="a1"/>
    <w:rsid w:val="00651F70"/>
  </w:style>
  <w:style w:type="paragraph" w:customStyle="1" w:styleId="ConsNormal">
    <w:name w:val="ConsNormal Знак"/>
    <w:link w:val="ConsNormal0"/>
    <w:rsid w:val="00651F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651F70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651F70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3">
    <w:name w:val="Основной текст Знак"/>
    <w:basedOn w:val="a1"/>
    <w:link w:val="afff2"/>
    <w:rsid w:val="00651F70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651F70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1">
    <w:name w:val="ConsNormal"/>
    <w:rsid w:val="00651F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651F70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4">
    <w:name w:val="Основной"/>
    <w:basedOn w:val="a0"/>
    <w:autoRedefine/>
    <w:rsid w:val="00651F70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lang w:eastAsia="ru-RU"/>
    </w:rPr>
  </w:style>
  <w:style w:type="paragraph" w:styleId="afff5">
    <w:name w:val="footnote text"/>
    <w:basedOn w:val="a0"/>
    <w:link w:val="afff6"/>
    <w:uiPriority w:val="99"/>
    <w:rsid w:val="00651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6">
    <w:name w:val="Текст сноски Знак"/>
    <w:basedOn w:val="a1"/>
    <w:link w:val="afff5"/>
    <w:uiPriority w:val="99"/>
    <w:rsid w:val="00651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651F70"/>
    <w:rPr>
      <w:vertAlign w:val="superscript"/>
    </w:rPr>
  </w:style>
  <w:style w:type="paragraph" w:styleId="afff8">
    <w:name w:val="Document Map"/>
    <w:basedOn w:val="a0"/>
    <w:link w:val="afff9"/>
    <w:semiHidden/>
    <w:rsid w:val="00651F7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9">
    <w:name w:val="Схема документа Знак"/>
    <w:basedOn w:val="a1"/>
    <w:link w:val="afff8"/>
    <w:semiHidden/>
    <w:rsid w:val="00651F7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basedOn w:val="a0"/>
    <w:link w:val="afffb"/>
    <w:uiPriority w:val="34"/>
    <w:qFormat/>
    <w:rsid w:val="00651F70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styleId="afffc">
    <w:name w:val="annotation reference"/>
    <w:basedOn w:val="a1"/>
    <w:uiPriority w:val="99"/>
    <w:semiHidden/>
    <w:unhideWhenUsed/>
    <w:rsid w:val="00651F70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651F70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ffe">
    <w:name w:val="Текст примечания Знак"/>
    <w:basedOn w:val="a1"/>
    <w:link w:val="afffd"/>
    <w:uiPriority w:val="99"/>
    <w:rsid w:val="00651F70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651F70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651F70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basedOn w:val="a1"/>
    <w:link w:val="afffa"/>
    <w:uiPriority w:val="34"/>
    <w:locked/>
    <w:rsid w:val="00651F70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651F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651F70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651F70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651F70"/>
    <w:pPr>
      <w:numPr>
        <w:ilvl w:val="1"/>
        <w:numId w:val="11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85">
    <w:name w:val="Font Style85"/>
    <w:uiPriority w:val="99"/>
    <w:rsid w:val="00651F7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0"/>
    <w:uiPriority w:val="99"/>
    <w:rsid w:val="00651F70"/>
    <w:pPr>
      <w:widowControl w:val="0"/>
      <w:autoSpaceDE w:val="0"/>
      <w:autoSpaceDN w:val="0"/>
      <w:adjustRightInd w:val="0"/>
      <w:spacing w:after="0" w:line="222" w:lineRule="exact"/>
      <w:ind w:hanging="365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21">
    <w:name w:val="Font Style21"/>
    <w:basedOn w:val="a1"/>
    <w:uiPriority w:val="99"/>
    <w:rsid w:val="00651F70"/>
    <w:rPr>
      <w:rFonts w:ascii="Tahoma" w:hAnsi="Tahoma" w:cs="Tahoma"/>
      <w:sz w:val="18"/>
      <w:szCs w:val="18"/>
    </w:rPr>
  </w:style>
  <w:style w:type="paragraph" w:customStyle="1" w:styleId="Style8">
    <w:name w:val="Style8"/>
    <w:basedOn w:val="a0"/>
    <w:uiPriority w:val="99"/>
    <w:rsid w:val="00651F7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651F70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20">
    <w:name w:val="Font Style20"/>
    <w:basedOn w:val="a1"/>
    <w:uiPriority w:val="99"/>
    <w:rsid w:val="00651F70"/>
    <w:rPr>
      <w:rFonts w:ascii="Tahoma" w:hAnsi="Tahoma" w:cs="Tahoma"/>
      <w:b/>
      <w:bCs/>
      <w:sz w:val="18"/>
      <w:szCs w:val="18"/>
    </w:rPr>
  </w:style>
  <w:style w:type="table" w:customStyle="1" w:styleId="33">
    <w:name w:val="Сетка таблицы3"/>
    <w:basedOn w:val="a2"/>
    <w:next w:val="a4"/>
    <w:uiPriority w:val="59"/>
    <w:rsid w:val="0065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3">
    <w:name w:val="Normal (Web)"/>
    <w:basedOn w:val="a0"/>
    <w:uiPriority w:val="99"/>
    <w:unhideWhenUsed/>
    <w:rsid w:val="00651F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ff4">
    <w:name w:val="endnote text"/>
    <w:basedOn w:val="a0"/>
    <w:link w:val="affff5"/>
    <w:uiPriority w:val="99"/>
    <w:semiHidden/>
    <w:unhideWhenUsed/>
    <w:rsid w:val="00651F70"/>
    <w:pPr>
      <w:spacing w:after="0" w:line="240" w:lineRule="auto"/>
    </w:pPr>
    <w:rPr>
      <w:sz w:val="20"/>
      <w:szCs w:val="20"/>
    </w:rPr>
  </w:style>
  <w:style w:type="character" w:customStyle="1" w:styleId="affff5">
    <w:name w:val="Текст концевой сноски Знак"/>
    <w:basedOn w:val="a1"/>
    <w:link w:val="affff4"/>
    <w:uiPriority w:val="99"/>
    <w:semiHidden/>
    <w:rsid w:val="00651F70"/>
    <w:rPr>
      <w:sz w:val="20"/>
      <w:szCs w:val="20"/>
    </w:rPr>
  </w:style>
  <w:style w:type="character" w:styleId="affff6">
    <w:name w:val="endnote reference"/>
    <w:basedOn w:val="a1"/>
    <w:uiPriority w:val="99"/>
    <w:semiHidden/>
    <w:unhideWhenUsed/>
    <w:rsid w:val="00651F70"/>
    <w:rPr>
      <w:vertAlign w:val="superscript"/>
    </w:rPr>
  </w:style>
  <w:style w:type="table" w:customStyle="1" w:styleId="13">
    <w:name w:val="Сетка таблицы1"/>
    <w:basedOn w:val="a2"/>
    <w:next w:val="a4"/>
    <w:uiPriority w:val="39"/>
    <w:rsid w:val="0065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6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1F70"/>
  </w:style>
  <w:style w:type="paragraph" w:styleId="1">
    <w:name w:val="heading 1"/>
    <w:basedOn w:val="a0"/>
    <w:next w:val="a0"/>
    <w:link w:val="10"/>
    <w:unhideWhenUsed/>
    <w:qFormat/>
    <w:rsid w:val="00651F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651F70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0">
    <w:name w:val="heading 3"/>
    <w:basedOn w:val="a0"/>
    <w:next w:val="a0"/>
    <w:link w:val="31"/>
    <w:unhideWhenUsed/>
    <w:qFormat/>
    <w:rsid w:val="00651F7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51F70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651F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651F7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651F70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651F70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51F70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51F7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51F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51F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51F70"/>
  </w:style>
  <w:style w:type="table" w:styleId="a4">
    <w:name w:val="Table Grid"/>
    <w:basedOn w:val="a2"/>
    <w:uiPriority w:val="39"/>
    <w:rsid w:val="00651F7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link w:val="a6"/>
    <w:unhideWhenUsed/>
    <w:rsid w:val="00651F7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6">
    <w:name w:val="Нижний колонтитул Знак"/>
    <w:basedOn w:val="a1"/>
    <w:link w:val="a5"/>
    <w:rsid w:val="00651F70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651F70"/>
    <w:pPr>
      <w:spacing w:after="0" w:line="240" w:lineRule="auto"/>
    </w:pPr>
    <w:rPr>
      <w:rFonts w:eastAsiaTheme="minorEastAsia"/>
      <w:sz w:val="20"/>
      <w:lang w:eastAsia="ru-RU"/>
    </w:rPr>
  </w:style>
  <w:style w:type="character" w:customStyle="1" w:styleId="a8">
    <w:name w:val="Без интервала Знак"/>
    <w:basedOn w:val="a1"/>
    <w:link w:val="a7"/>
    <w:uiPriority w:val="99"/>
    <w:rsid w:val="00651F70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651F70"/>
    <w:pPr>
      <w:spacing w:before="240" w:after="0" w:line="276" w:lineRule="auto"/>
      <w:ind w:right="4320"/>
    </w:pPr>
    <w:rPr>
      <w:rFonts w:eastAsiaTheme="minorEastAsia"/>
      <w:lang w:eastAsia="ru-RU"/>
    </w:rPr>
  </w:style>
  <w:style w:type="character" w:customStyle="1" w:styleId="aa">
    <w:name w:val="Прощание Знак"/>
    <w:basedOn w:val="a1"/>
    <w:link w:val="a9"/>
    <w:uiPriority w:val="7"/>
    <w:rsid w:val="00651F70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651F70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651F70"/>
    <w:pPr>
      <w:spacing w:before="400" w:after="320" w:line="240" w:lineRule="auto"/>
    </w:pPr>
    <w:rPr>
      <w:rFonts w:eastAsiaTheme="minorEastAsia"/>
      <w:b/>
      <w:lang w:eastAsia="ru-RU"/>
    </w:rPr>
  </w:style>
  <w:style w:type="character" w:customStyle="1" w:styleId="ae">
    <w:name w:val="Приветствие Знак"/>
    <w:basedOn w:val="a1"/>
    <w:link w:val="ad"/>
    <w:uiPriority w:val="6"/>
    <w:rsid w:val="00651F70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651F70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651F70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651F70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651F70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651F70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651F70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651F70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651F70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651F70"/>
    <w:pPr>
      <w:spacing w:after="0" w:line="240" w:lineRule="auto"/>
    </w:pPr>
    <w:rPr>
      <w:rFonts w:eastAsiaTheme="minorEastAsia"/>
      <w:sz w:val="20"/>
      <w:lang w:eastAsia="ru-RU"/>
    </w:rPr>
  </w:style>
  <w:style w:type="character" w:customStyle="1" w:styleId="af7">
    <w:name w:val="Подпись Знак"/>
    <w:basedOn w:val="a1"/>
    <w:link w:val="af6"/>
    <w:uiPriority w:val="99"/>
    <w:rsid w:val="00651F70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651F70"/>
    <w:pPr>
      <w:spacing w:after="200" w:line="276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1"/>
    <w:link w:val="af8"/>
    <w:semiHidden/>
    <w:rsid w:val="00651F70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651F70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651F70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eastAsia="ru-RU"/>
    </w:rPr>
  </w:style>
  <w:style w:type="character" w:styleId="afc">
    <w:name w:val="Emphasis"/>
    <w:uiPriority w:val="20"/>
    <w:qFormat/>
    <w:rsid w:val="00651F70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651F7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fe">
    <w:name w:val="Верхний колонтитул Знак"/>
    <w:basedOn w:val="a1"/>
    <w:link w:val="afd"/>
    <w:rsid w:val="00651F70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651F70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651F70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651F70"/>
    <w:pPr>
      <w:pBdr>
        <w:bottom w:val="single" w:sz="4" w:space="4" w:color="5B9BD5" w:themeColor="accent1"/>
      </w:pBdr>
      <w:spacing w:before="320" w:after="480" w:line="276" w:lineRule="auto"/>
      <w:ind w:left="936" w:right="936"/>
    </w:pPr>
    <w:rPr>
      <w:rFonts w:eastAsiaTheme="minorEastAsia"/>
      <w:b/>
      <w:bCs/>
      <w:i/>
      <w:iCs/>
      <w:color w:val="5B9BD5" w:themeColor="accent1"/>
      <w:lang w:eastAsia="ru-RU"/>
    </w:rPr>
  </w:style>
  <w:style w:type="character" w:customStyle="1" w:styleId="aff2">
    <w:name w:val="Выделенная цитата Знак"/>
    <w:basedOn w:val="a1"/>
    <w:link w:val="aff1"/>
    <w:uiPriority w:val="30"/>
    <w:rsid w:val="00651F70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651F70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651F70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651F70"/>
    <w:pPr>
      <w:spacing w:after="120" w:line="276" w:lineRule="auto"/>
      <w:ind w:left="360" w:hanging="360"/>
      <w:contextualSpacing/>
    </w:pPr>
    <w:rPr>
      <w:rFonts w:eastAsiaTheme="minorEastAsia"/>
      <w:sz w:val="20"/>
      <w:lang w:eastAsia="ru-RU"/>
    </w:rPr>
  </w:style>
  <w:style w:type="paragraph" w:styleId="2">
    <w:name w:val="List Bullet 2"/>
    <w:basedOn w:val="a0"/>
    <w:uiPriority w:val="36"/>
    <w:unhideWhenUsed/>
    <w:qFormat/>
    <w:rsid w:val="00651F70"/>
    <w:pPr>
      <w:numPr>
        <w:numId w:val="3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3">
    <w:name w:val="List Bullet 3"/>
    <w:basedOn w:val="a0"/>
    <w:uiPriority w:val="36"/>
    <w:unhideWhenUsed/>
    <w:qFormat/>
    <w:rsid w:val="00651F70"/>
    <w:pPr>
      <w:numPr>
        <w:numId w:val="4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4">
    <w:name w:val="List Bullet 4"/>
    <w:basedOn w:val="a0"/>
    <w:uiPriority w:val="36"/>
    <w:semiHidden/>
    <w:unhideWhenUsed/>
    <w:rsid w:val="00651F70"/>
    <w:pPr>
      <w:numPr>
        <w:numId w:val="1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5">
    <w:name w:val="List Bullet 5"/>
    <w:basedOn w:val="a0"/>
    <w:uiPriority w:val="36"/>
    <w:semiHidden/>
    <w:unhideWhenUsed/>
    <w:rsid w:val="00651F70"/>
    <w:pPr>
      <w:numPr>
        <w:numId w:val="2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22">
    <w:name w:val="Quote"/>
    <w:basedOn w:val="a0"/>
    <w:next w:val="a0"/>
    <w:link w:val="23"/>
    <w:uiPriority w:val="29"/>
    <w:qFormat/>
    <w:rsid w:val="00651F70"/>
    <w:pPr>
      <w:spacing w:after="200" w:line="276" w:lineRule="auto"/>
    </w:pPr>
    <w:rPr>
      <w:rFonts w:eastAsiaTheme="minorEastAsia"/>
      <w:i/>
      <w:iCs/>
      <w:color w:val="000000" w:themeColor="text1"/>
      <w:lang w:eastAsia="ru-RU"/>
    </w:rPr>
  </w:style>
  <w:style w:type="character" w:customStyle="1" w:styleId="23">
    <w:name w:val="Цитата 2 Знак"/>
    <w:basedOn w:val="a1"/>
    <w:link w:val="22"/>
    <w:uiPriority w:val="29"/>
    <w:rsid w:val="00651F70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651F70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651F7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1"/>
    <w:link w:val="aff6"/>
    <w:uiPriority w:val="11"/>
    <w:rsid w:val="00651F7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651F70"/>
    <w:rPr>
      <w:i/>
      <w:iCs/>
    </w:rPr>
  </w:style>
  <w:style w:type="character" w:styleId="aff9">
    <w:name w:val="Subtle Reference"/>
    <w:basedOn w:val="a1"/>
    <w:uiPriority w:val="31"/>
    <w:qFormat/>
    <w:rsid w:val="00651F70"/>
    <w:rPr>
      <w:smallCaps/>
    </w:rPr>
  </w:style>
  <w:style w:type="paragraph" w:styleId="affa">
    <w:name w:val="Title"/>
    <w:basedOn w:val="a0"/>
    <w:link w:val="affb"/>
    <w:uiPriority w:val="10"/>
    <w:unhideWhenUsed/>
    <w:rsid w:val="00651F7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character" w:customStyle="1" w:styleId="affb">
    <w:name w:val="Название Знак"/>
    <w:basedOn w:val="a1"/>
    <w:link w:val="affa"/>
    <w:uiPriority w:val="10"/>
    <w:rsid w:val="00651F70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2">
    <w:name w:val="toc 1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</w:pPr>
    <w:rPr>
      <w:rFonts w:eastAsiaTheme="minorEastAsia"/>
      <w:smallCaps/>
      <w:color w:val="ED7D31" w:themeColor="accent2"/>
      <w:sz w:val="20"/>
      <w:lang w:eastAsia="ru-RU"/>
    </w:rPr>
  </w:style>
  <w:style w:type="paragraph" w:styleId="24">
    <w:name w:val="toc 2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216"/>
    </w:pPr>
    <w:rPr>
      <w:rFonts w:eastAsiaTheme="minorEastAsia"/>
      <w:smallCaps/>
      <w:sz w:val="20"/>
      <w:lang w:eastAsia="ru-RU"/>
    </w:rPr>
  </w:style>
  <w:style w:type="paragraph" w:styleId="32">
    <w:name w:val="toc 3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446"/>
    </w:pPr>
    <w:rPr>
      <w:rFonts w:eastAsiaTheme="minorEastAsia"/>
      <w:smallCaps/>
      <w:sz w:val="20"/>
      <w:lang w:eastAsia="ru-RU"/>
    </w:rPr>
  </w:style>
  <w:style w:type="paragraph" w:styleId="42">
    <w:name w:val="toc 4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662"/>
    </w:pPr>
    <w:rPr>
      <w:rFonts w:eastAsiaTheme="minorEastAsia"/>
      <w:smallCaps/>
      <w:sz w:val="20"/>
      <w:lang w:eastAsia="ru-RU"/>
    </w:rPr>
  </w:style>
  <w:style w:type="paragraph" w:styleId="52">
    <w:name w:val="toc 5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878"/>
    </w:pPr>
    <w:rPr>
      <w:rFonts w:eastAsiaTheme="minorEastAsia"/>
      <w:smallCaps/>
      <w:sz w:val="20"/>
      <w:lang w:eastAsia="ru-RU"/>
    </w:rPr>
  </w:style>
  <w:style w:type="paragraph" w:styleId="61">
    <w:name w:val="toc 6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094"/>
    </w:pPr>
    <w:rPr>
      <w:rFonts w:eastAsiaTheme="minorEastAsia"/>
      <w:smallCaps/>
      <w:sz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325"/>
    </w:pPr>
    <w:rPr>
      <w:rFonts w:eastAsiaTheme="minorEastAsia"/>
      <w:smallCaps/>
      <w:sz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540"/>
    </w:pPr>
    <w:rPr>
      <w:rFonts w:eastAsiaTheme="minorEastAsia"/>
      <w:smallCaps/>
      <w:sz w:val="20"/>
      <w:lang w:eastAsia="ru-RU"/>
    </w:rPr>
  </w:style>
  <w:style w:type="paragraph" w:styleId="91">
    <w:name w:val="toc 9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760"/>
    </w:pPr>
    <w:rPr>
      <w:rFonts w:eastAsiaTheme="minorEastAsia"/>
      <w:smallCaps/>
      <w:sz w:val="20"/>
      <w:lang w:eastAsia="ru-RU"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651F7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651F7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651F70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651F70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651F70"/>
    <w:rPr>
      <w:color w:val="808080"/>
    </w:rPr>
  </w:style>
  <w:style w:type="character" w:styleId="afff1">
    <w:name w:val="page number"/>
    <w:basedOn w:val="a1"/>
    <w:rsid w:val="00651F70"/>
  </w:style>
  <w:style w:type="paragraph" w:customStyle="1" w:styleId="ConsNormal">
    <w:name w:val="ConsNormal Знак"/>
    <w:link w:val="ConsNormal0"/>
    <w:rsid w:val="00651F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651F70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651F70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3">
    <w:name w:val="Основной текст Знак"/>
    <w:basedOn w:val="a1"/>
    <w:link w:val="afff2"/>
    <w:rsid w:val="00651F70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651F70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1">
    <w:name w:val="ConsNormal"/>
    <w:rsid w:val="00651F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651F70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4">
    <w:name w:val="Основной"/>
    <w:basedOn w:val="a0"/>
    <w:autoRedefine/>
    <w:rsid w:val="00651F70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lang w:eastAsia="ru-RU"/>
    </w:rPr>
  </w:style>
  <w:style w:type="paragraph" w:styleId="afff5">
    <w:name w:val="footnote text"/>
    <w:basedOn w:val="a0"/>
    <w:link w:val="afff6"/>
    <w:uiPriority w:val="99"/>
    <w:rsid w:val="00651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6">
    <w:name w:val="Текст сноски Знак"/>
    <w:basedOn w:val="a1"/>
    <w:link w:val="afff5"/>
    <w:uiPriority w:val="99"/>
    <w:rsid w:val="00651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651F70"/>
    <w:rPr>
      <w:vertAlign w:val="superscript"/>
    </w:rPr>
  </w:style>
  <w:style w:type="paragraph" w:styleId="afff8">
    <w:name w:val="Document Map"/>
    <w:basedOn w:val="a0"/>
    <w:link w:val="afff9"/>
    <w:semiHidden/>
    <w:rsid w:val="00651F7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9">
    <w:name w:val="Схема документа Знак"/>
    <w:basedOn w:val="a1"/>
    <w:link w:val="afff8"/>
    <w:semiHidden/>
    <w:rsid w:val="00651F7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basedOn w:val="a0"/>
    <w:link w:val="afffb"/>
    <w:uiPriority w:val="34"/>
    <w:qFormat/>
    <w:rsid w:val="00651F70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styleId="afffc">
    <w:name w:val="annotation reference"/>
    <w:basedOn w:val="a1"/>
    <w:uiPriority w:val="99"/>
    <w:semiHidden/>
    <w:unhideWhenUsed/>
    <w:rsid w:val="00651F70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651F70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ffe">
    <w:name w:val="Текст примечания Знак"/>
    <w:basedOn w:val="a1"/>
    <w:link w:val="afffd"/>
    <w:uiPriority w:val="99"/>
    <w:rsid w:val="00651F70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651F70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651F70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basedOn w:val="a1"/>
    <w:link w:val="afffa"/>
    <w:uiPriority w:val="34"/>
    <w:locked/>
    <w:rsid w:val="00651F70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651F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651F70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651F70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651F70"/>
    <w:pPr>
      <w:numPr>
        <w:ilvl w:val="1"/>
        <w:numId w:val="11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85">
    <w:name w:val="Font Style85"/>
    <w:uiPriority w:val="99"/>
    <w:rsid w:val="00651F7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0"/>
    <w:uiPriority w:val="99"/>
    <w:rsid w:val="00651F70"/>
    <w:pPr>
      <w:widowControl w:val="0"/>
      <w:autoSpaceDE w:val="0"/>
      <w:autoSpaceDN w:val="0"/>
      <w:adjustRightInd w:val="0"/>
      <w:spacing w:after="0" w:line="222" w:lineRule="exact"/>
      <w:ind w:hanging="365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21">
    <w:name w:val="Font Style21"/>
    <w:basedOn w:val="a1"/>
    <w:uiPriority w:val="99"/>
    <w:rsid w:val="00651F70"/>
    <w:rPr>
      <w:rFonts w:ascii="Tahoma" w:hAnsi="Tahoma" w:cs="Tahoma"/>
      <w:sz w:val="18"/>
      <w:szCs w:val="18"/>
    </w:rPr>
  </w:style>
  <w:style w:type="paragraph" w:customStyle="1" w:styleId="Style8">
    <w:name w:val="Style8"/>
    <w:basedOn w:val="a0"/>
    <w:uiPriority w:val="99"/>
    <w:rsid w:val="00651F7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651F70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20">
    <w:name w:val="Font Style20"/>
    <w:basedOn w:val="a1"/>
    <w:uiPriority w:val="99"/>
    <w:rsid w:val="00651F70"/>
    <w:rPr>
      <w:rFonts w:ascii="Tahoma" w:hAnsi="Tahoma" w:cs="Tahoma"/>
      <w:b/>
      <w:bCs/>
      <w:sz w:val="18"/>
      <w:szCs w:val="18"/>
    </w:rPr>
  </w:style>
  <w:style w:type="table" w:customStyle="1" w:styleId="33">
    <w:name w:val="Сетка таблицы3"/>
    <w:basedOn w:val="a2"/>
    <w:next w:val="a4"/>
    <w:uiPriority w:val="59"/>
    <w:rsid w:val="0065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3">
    <w:name w:val="Normal (Web)"/>
    <w:basedOn w:val="a0"/>
    <w:uiPriority w:val="99"/>
    <w:unhideWhenUsed/>
    <w:rsid w:val="00651F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ff4">
    <w:name w:val="endnote text"/>
    <w:basedOn w:val="a0"/>
    <w:link w:val="affff5"/>
    <w:uiPriority w:val="99"/>
    <w:semiHidden/>
    <w:unhideWhenUsed/>
    <w:rsid w:val="00651F70"/>
    <w:pPr>
      <w:spacing w:after="0" w:line="240" w:lineRule="auto"/>
    </w:pPr>
    <w:rPr>
      <w:sz w:val="20"/>
      <w:szCs w:val="20"/>
    </w:rPr>
  </w:style>
  <w:style w:type="character" w:customStyle="1" w:styleId="affff5">
    <w:name w:val="Текст концевой сноски Знак"/>
    <w:basedOn w:val="a1"/>
    <w:link w:val="affff4"/>
    <w:uiPriority w:val="99"/>
    <w:semiHidden/>
    <w:rsid w:val="00651F70"/>
    <w:rPr>
      <w:sz w:val="20"/>
      <w:szCs w:val="20"/>
    </w:rPr>
  </w:style>
  <w:style w:type="character" w:styleId="affff6">
    <w:name w:val="endnote reference"/>
    <w:basedOn w:val="a1"/>
    <w:uiPriority w:val="99"/>
    <w:semiHidden/>
    <w:unhideWhenUsed/>
    <w:rsid w:val="00651F70"/>
    <w:rPr>
      <w:vertAlign w:val="superscript"/>
    </w:rPr>
  </w:style>
  <w:style w:type="table" w:customStyle="1" w:styleId="13">
    <w:name w:val="Сетка таблицы1"/>
    <w:basedOn w:val="a2"/>
    <w:next w:val="a4"/>
    <w:uiPriority w:val="39"/>
    <w:rsid w:val="0065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37</Pages>
  <Words>21515</Words>
  <Characters>122640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143868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Попова Анна Германовна</cp:lastModifiedBy>
  <cp:revision>18</cp:revision>
  <dcterms:created xsi:type="dcterms:W3CDTF">2024-11-26T08:00:00Z</dcterms:created>
  <dcterms:modified xsi:type="dcterms:W3CDTF">2024-12-06T10:49:00Z</dcterms:modified>
</cp:coreProperties>
</file>